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6E41" w14:textId="77777777" w:rsidR="001463FD" w:rsidRDefault="001463FD">
      <w:pPr>
        <w:pStyle w:val="Corpodetexto"/>
        <w:rPr>
          <w:rFonts w:ascii="Times New Roman"/>
          <w:sz w:val="20"/>
        </w:rPr>
      </w:pPr>
    </w:p>
    <w:p w14:paraId="3FBE8642" w14:textId="77777777" w:rsidR="001463FD" w:rsidRDefault="001463FD">
      <w:pPr>
        <w:pStyle w:val="Corpodetexto"/>
        <w:spacing w:before="4"/>
        <w:rPr>
          <w:rFonts w:ascii="Times New Roman"/>
          <w:sz w:val="22"/>
        </w:rPr>
      </w:pPr>
    </w:p>
    <w:p w14:paraId="0B31793B" w14:textId="58D228C5" w:rsidR="001463FD" w:rsidRDefault="00C7604F">
      <w:pPr>
        <w:pStyle w:val="Ttulo"/>
        <w:rPr>
          <w:u w:val="none"/>
        </w:rPr>
      </w:pPr>
      <w:r>
        <w:rPr>
          <w:w w:val="80"/>
          <w:u w:val="thick"/>
        </w:rPr>
        <w:t>Projeto</w:t>
      </w:r>
      <w:r>
        <w:rPr>
          <w:spacing w:val="-5"/>
          <w:w w:val="80"/>
          <w:u w:val="thick"/>
        </w:rPr>
        <w:t xml:space="preserve"> </w:t>
      </w:r>
      <w:r>
        <w:rPr>
          <w:w w:val="80"/>
          <w:u w:val="thick"/>
        </w:rPr>
        <w:t>de</w:t>
      </w:r>
      <w:r>
        <w:rPr>
          <w:spacing w:val="-1"/>
          <w:w w:val="80"/>
          <w:u w:val="thick"/>
        </w:rPr>
        <w:t xml:space="preserve"> </w:t>
      </w:r>
      <w:r>
        <w:rPr>
          <w:w w:val="80"/>
          <w:u w:val="thick"/>
        </w:rPr>
        <w:t>Resolução</w:t>
      </w:r>
      <w:r>
        <w:rPr>
          <w:spacing w:val="-4"/>
          <w:w w:val="80"/>
          <w:u w:val="thick"/>
        </w:rPr>
        <w:t xml:space="preserve"> </w:t>
      </w:r>
      <w:r>
        <w:rPr>
          <w:w w:val="80"/>
          <w:u w:val="thick"/>
        </w:rPr>
        <w:t>nº</w:t>
      </w:r>
      <w:r w:rsidR="00786EA4">
        <w:rPr>
          <w:w w:val="80"/>
          <w:u w:val="thick"/>
        </w:rPr>
        <w:t xml:space="preserve"> 006/</w:t>
      </w:r>
      <w:r>
        <w:rPr>
          <w:w w:val="80"/>
          <w:u w:val="thick"/>
        </w:rPr>
        <w:t>202</w:t>
      </w:r>
      <w:r w:rsidR="00653532">
        <w:rPr>
          <w:w w:val="80"/>
          <w:u w:val="thick"/>
        </w:rPr>
        <w:t>3</w:t>
      </w:r>
    </w:p>
    <w:p w14:paraId="04048B74" w14:textId="77777777" w:rsidR="001463FD" w:rsidRDefault="001463FD">
      <w:pPr>
        <w:pStyle w:val="Corpodetexto"/>
        <w:spacing w:before="10"/>
        <w:rPr>
          <w:rFonts w:ascii="Times New Roman"/>
          <w:b/>
          <w:i/>
        </w:rPr>
      </w:pPr>
    </w:p>
    <w:p w14:paraId="3D668B67" w14:textId="63E17AF9" w:rsidR="001463FD" w:rsidRDefault="00653532">
      <w:pPr>
        <w:pStyle w:val="Ttulo1"/>
        <w:spacing w:before="52" w:line="276" w:lineRule="auto"/>
        <w:ind w:left="5215" w:right="118"/>
        <w:jc w:val="both"/>
      </w:pPr>
      <w:bookmarkStart w:id="0" w:name="_Hlk144895902"/>
      <w:r>
        <w:t xml:space="preserve">CRIA </w:t>
      </w:r>
      <w:r w:rsidR="00C7604F">
        <w:t>DOTAÇÕES PARA O EXERCÍCIO FINANCEIRO</w:t>
      </w:r>
      <w:r w:rsidR="00C7604F">
        <w:rPr>
          <w:spacing w:val="1"/>
        </w:rPr>
        <w:t xml:space="preserve"> </w:t>
      </w:r>
      <w:r w:rsidR="00C7604F">
        <w:t>DE</w:t>
      </w:r>
      <w:r w:rsidR="00C7604F">
        <w:rPr>
          <w:spacing w:val="1"/>
        </w:rPr>
        <w:t xml:space="preserve"> </w:t>
      </w:r>
      <w:r w:rsidR="00C7604F">
        <w:t>202</w:t>
      </w:r>
      <w:r>
        <w:t xml:space="preserve">3 COM CREDITO </w:t>
      </w:r>
      <w:r w:rsidR="00E67048">
        <w:t xml:space="preserve">ADICIONAL </w:t>
      </w:r>
      <w:r>
        <w:t>ESPECIAL</w:t>
      </w:r>
      <w:r w:rsidR="00C7604F">
        <w:rPr>
          <w:spacing w:val="1"/>
        </w:rPr>
        <w:t xml:space="preserve"> </w:t>
      </w:r>
      <w:r w:rsidR="00C7604F">
        <w:t>DA</w:t>
      </w:r>
      <w:r w:rsidR="00C7604F">
        <w:rPr>
          <w:spacing w:val="1"/>
        </w:rPr>
        <w:t xml:space="preserve"> </w:t>
      </w:r>
      <w:r w:rsidR="00C7604F">
        <w:t>CÂMARA</w:t>
      </w:r>
      <w:r w:rsidR="00C7604F">
        <w:rPr>
          <w:spacing w:val="1"/>
        </w:rPr>
        <w:t xml:space="preserve"> </w:t>
      </w:r>
      <w:r w:rsidR="00C7604F">
        <w:t>MUNICIPAL</w:t>
      </w:r>
      <w:r w:rsidR="00C7604F">
        <w:rPr>
          <w:spacing w:val="1"/>
        </w:rPr>
        <w:t xml:space="preserve"> </w:t>
      </w:r>
      <w:r w:rsidR="00C7604F">
        <w:t>DE</w:t>
      </w:r>
      <w:r w:rsidR="00C7604F">
        <w:rPr>
          <w:spacing w:val="1"/>
        </w:rPr>
        <w:t xml:space="preserve"> </w:t>
      </w:r>
      <w:r w:rsidR="00C7604F">
        <w:t>FARIA</w:t>
      </w:r>
      <w:r w:rsidR="00E67048">
        <w:t xml:space="preserve"> </w:t>
      </w:r>
      <w:r w:rsidR="00C7604F">
        <w:rPr>
          <w:spacing w:val="-52"/>
        </w:rPr>
        <w:t xml:space="preserve"> </w:t>
      </w:r>
      <w:r w:rsidR="00E67048">
        <w:rPr>
          <w:spacing w:val="-52"/>
        </w:rPr>
        <w:t xml:space="preserve">  </w:t>
      </w:r>
      <w:r w:rsidR="00C7604F">
        <w:t>LEMOS/MG</w:t>
      </w:r>
      <w:r w:rsidR="00F3224F">
        <w:t xml:space="preserve"> PARA AQUISIÇAO DE VEICULO </w:t>
      </w:r>
      <w:r w:rsidR="00C7604F">
        <w:t>E DÁ</w:t>
      </w:r>
      <w:r w:rsidR="00C7604F">
        <w:rPr>
          <w:spacing w:val="-2"/>
        </w:rPr>
        <w:t xml:space="preserve"> </w:t>
      </w:r>
      <w:r w:rsidR="00C7604F">
        <w:t>OUTRAS</w:t>
      </w:r>
      <w:r w:rsidR="00C7604F">
        <w:rPr>
          <w:spacing w:val="-1"/>
        </w:rPr>
        <w:t xml:space="preserve"> </w:t>
      </w:r>
      <w:r w:rsidR="00C7604F">
        <w:t>PROVIDÊNCIAS.</w:t>
      </w:r>
    </w:p>
    <w:bookmarkEnd w:id="0"/>
    <w:p w14:paraId="21FEB2FB" w14:textId="77777777" w:rsidR="001463FD" w:rsidRDefault="001463FD">
      <w:pPr>
        <w:pStyle w:val="Corpodetexto"/>
        <w:rPr>
          <w:b/>
        </w:rPr>
      </w:pPr>
    </w:p>
    <w:p w14:paraId="43250261" w14:textId="48D1923F" w:rsidR="001463FD" w:rsidRDefault="00C7604F">
      <w:pPr>
        <w:pStyle w:val="Corpodetexto"/>
        <w:ind w:left="966"/>
      </w:pPr>
      <w:r>
        <w:t>A</w:t>
      </w:r>
      <w:r>
        <w:rPr>
          <w:spacing w:val="-1"/>
        </w:rPr>
        <w:t xml:space="preserve"> </w:t>
      </w:r>
      <w:r w:rsidR="002E5F63">
        <w:rPr>
          <w:spacing w:val="-1"/>
        </w:rPr>
        <w:t xml:space="preserve">mesa da </w:t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 w:rsidR="006A36A5">
        <w:t>Faria Lemos,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Minas</w:t>
      </w:r>
      <w:r>
        <w:rPr>
          <w:spacing w:val="-2"/>
        </w:rPr>
        <w:t xml:space="preserve"> </w:t>
      </w:r>
      <w:r>
        <w:t>Gerais,</w:t>
      </w:r>
      <w:r>
        <w:rPr>
          <w:spacing w:val="-2"/>
        </w:rPr>
        <w:t xml:space="preserve"> </w:t>
      </w:r>
      <w:r>
        <w:t>aprova:</w:t>
      </w:r>
    </w:p>
    <w:p w14:paraId="7DD909BE" w14:textId="77777777" w:rsidR="001463FD" w:rsidRDefault="001463FD">
      <w:pPr>
        <w:pStyle w:val="Corpodetexto"/>
        <w:spacing w:before="12"/>
        <w:rPr>
          <w:sz w:val="23"/>
        </w:rPr>
      </w:pPr>
    </w:p>
    <w:p w14:paraId="0A57BB4F" w14:textId="363102DB" w:rsidR="001463FD" w:rsidRDefault="00C7604F">
      <w:pPr>
        <w:pStyle w:val="Corpodetexto"/>
        <w:tabs>
          <w:tab w:val="left" w:pos="2383"/>
        </w:tabs>
        <w:spacing w:line="360" w:lineRule="auto"/>
        <w:ind w:left="258" w:right="117" w:firstLine="707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1º</w:t>
      </w:r>
      <w:r>
        <w:rPr>
          <w:b/>
        </w:rPr>
        <w:tab/>
      </w:r>
      <w:r w:rsidR="00A2145E">
        <w:t xml:space="preserve">Cria o credito adicional especial no </w:t>
      </w:r>
      <w:r>
        <w:t>orçamento</w:t>
      </w:r>
      <w:r>
        <w:rPr>
          <w:spacing w:val="18"/>
        </w:rPr>
        <w:t xml:space="preserve"> </w:t>
      </w:r>
      <w:r w:rsidR="00A2145E">
        <w:t>da Camara</w:t>
      </w:r>
      <w:r>
        <w:rPr>
          <w:spacing w:val="18"/>
        </w:rPr>
        <w:t xml:space="preserve"> </w:t>
      </w:r>
      <w:r>
        <w:t>Municipal</w:t>
      </w:r>
      <w:r>
        <w:rPr>
          <w:spacing w:val="15"/>
        </w:rPr>
        <w:t xml:space="preserve"> </w:t>
      </w:r>
      <w:r w:rsidR="00A2145E">
        <w:rPr>
          <w:spacing w:val="15"/>
        </w:rPr>
        <w:t>do Municipio de Faria Lemos no</w:t>
      </w:r>
      <w:r>
        <w:rPr>
          <w:spacing w:val="16"/>
        </w:rPr>
        <w:t xml:space="preserve"> </w:t>
      </w:r>
      <w:r>
        <w:t>Exercício</w:t>
      </w:r>
      <w:r>
        <w:rPr>
          <w:spacing w:val="18"/>
        </w:rPr>
        <w:t xml:space="preserve"> </w:t>
      </w:r>
      <w:r>
        <w:t>Financeiro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202</w:t>
      </w:r>
      <w:r w:rsidR="00A2145E">
        <w:t>3</w:t>
      </w:r>
      <w:r>
        <w:t>,</w:t>
      </w:r>
      <w:r>
        <w:rPr>
          <w:spacing w:val="18"/>
        </w:rPr>
        <w:t xml:space="preserve"> </w:t>
      </w:r>
      <w:r w:rsidR="00A2145E">
        <w:rPr>
          <w:spacing w:val="18"/>
        </w:rPr>
        <w:t>para a aquisiçao de 01 Veiculos automotor para o le</w:t>
      </w:r>
      <w:r w:rsidR="00330490">
        <w:rPr>
          <w:spacing w:val="18"/>
        </w:rPr>
        <w:t>gis</w:t>
      </w:r>
      <w:r w:rsidR="00A2145E">
        <w:rPr>
          <w:spacing w:val="18"/>
        </w:rPr>
        <w:t xml:space="preserve">lativo, </w:t>
      </w:r>
      <w:r>
        <w:t>na</w:t>
      </w:r>
      <w:r>
        <w:rPr>
          <w:spacing w:val="18"/>
        </w:rPr>
        <w:t xml:space="preserve"> </w:t>
      </w:r>
      <w:r>
        <w:t>importância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spacing w:val="-3"/>
        </w:rPr>
        <w:t xml:space="preserve"> </w:t>
      </w:r>
      <w:r w:rsidR="00A2145E">
        <w:rPr>
          <w:spacing w:val="-3"/>
        </w:rPr>
        <w:t>14</w:t>
      </w:r>
      <w:r>
        <w:t>0.000,00 (novecentos</w:t>
      </w:r>
      <w:r>
        <w:rPr>
          <w:spacing w:val="-3"/>
        </w:rPr>
        <w:t xml:space="preserve"> </w:t>
      </w:r>
      <w:r>
        <w:t>e cinquenta</w:t>
      </w:r>
      <w:r>
        <w:rPr>
          <w:spacing w:val="-1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>reais), conforme anexo</w:t>
      </w:r>
      <w:r>
        <w:rPr>
          <w:spacing w:val="-2"/>
        </w:rPr>
        <w:t xml:space="preserve"> </w:t>
      </w:r>
      <w:r>
        <w:t>e assim</w:t>
      </w:r>
      <w:r>
        <w:rPr>
          <w:spacing w:val="-1"/>
        </w:rPr>
        <w:t xml:space="preserve"> </w:t>
      </w:r>
      <w:r>
        <w:t>discriminados:</w:t>
      </w:r>
    </w:p>
    <w:p w14:paraId="19F7534D" w14:textId="77777777" w:rsidR="00F3224F" w:rsidRPr="00ED7A0A" w:rsidRDefault="00F3224F" w:rsidP="00B162DC">
      <w:pPr>
        <w:tabs>
          <w:tab w:val="left" w:pos="590"/>
          <w:tab w:val="right" w:pos="11300"/>
        </w:tabs>
        <w:adjustRightInd w:val="0"/>
        <w:spacing w:before="32"/>
        <w:rPr>
          <w:rFonts w:ascii="Arial" w:eastAsia="@Arial Unicode MS" w:hAnsi="Arial" w:cs="Arial"/>
          <w:b/>
          <w:sz w:val="20"/>
          <w:szCs w:val="20"/>
        </w:rPr>
      </w:pPr>
      <w:r w:rsidRPr="00ED7A0A">
        <w:rPr>
          <w:rFonts w:ascii="Arial" w:eastAsia="@Arial Unicode MS" w:hAnsi="Arial" w:cs="Arial"/>
          <w:b/>
          <w:sz w:val="20"/>
          <w:szCs w:val="20"/>
        </w:rPr>
        <w:t>0</w:t>
      </w:r>
      <w:r>
        <w:rPr>
          <w:rFonts w:ascii="Arial" w:eastAsia="@Arial Unicode MS" w:hAnsi="Arial" w:cs="Arial"/>
          <w:b/>
          <w:sz w:val="20"/>
          <w:szCs w:val="20"/>
        </w:rPr>
        <w:t>1</w:t>
      </w:r>
      <w:r w:rsidRPr="00ED7A0A">
        <w:rPr>
          <w:rFonts w:ascii="Arial" w:eastAsia="@Arial Unicode MS" w:hAnsi="Arial" w:cs="Arial"/>
          <w:b/>
          <w:sz w:val="20"/>
          <w:szCs w:val="20"/>
        </w:rPr>
        <w:t xml:space="preserve">                                 </w:t>
      </w:r>
      <w:r>
        <w:rPr>
          <w:rFonts w:ascii="Arial" w:eastAsia="@Arial Unicode MS" w:hAnsi="Arial" w:cs="Arial"/>
          <w:b/>
          <w:sz w:val="20"/>
          <w:szCs w:val="20"/>
        </w:rPr>
        <w:t xml:space="preserve">             </w:t>
      </w:r>
      <w:r w:rsidRPr="00ED7A0A">
        <w:rPr>
          <w:rFonts w:ascii="Arial" w:eastAsia="@Arial Unicode MS" w:hAnsi="Arial" w:cs="Arial"/>
          <w:b/>
          <w:sz w:val="20"/>
          <w:szCs w:val="20"/>
        </w:rPr>
        <w:t xml:space="preserve"> </w:t>
      </w:r>
      <w:r>
        <w:rPr>
          <w:rFonts w:ascii="Arial" w:eastAsia="@Arial Unicode MS" w:hAnsi="Arial" w:cs="Arial"/>
          <w:b/>
          <w:sz w:val="20"/>
          <w:szCs w:val="20"/>
        </w:rPr>
        <w:t>CAMARA</w:t>
      </w:r>
      <w:r w:rsidRPr="00ED7A0A">
        <w:rPr>
          <w:rFonts w:ascii="Arial" w:eastAsia="@Arial Unicode MS" w:hAnsi="Arial" w:cs="Arial"/>
          <w:b/>
          <w:sz w:val="20"/>
          <w:szCs w:val="20"/>
        </w:rPr>
        <w:t xml:space="preserve"> MUNICIPAL</w:t>
      </w:r>
      <w:r>
        <w:rPr>
          <w:rFonts w:ascii="Arial" w:eastAsia="@Arial Unicode MS" w:hAnsi="Arial" w:cs="Arial"/>
          <w:b/>
          <w:sz w:val="20"/>
          <w:szCs w:val="20"/>
        </w:rPr>
        <w:t xml:space="preserve"> DE FARIA LEMOS.</w:t>
      </w:r>
      <w:r w:rsidRPr="00ED7A0A">
        <w:rPr>
          <w:rFonts w:ascii="Arial" w:eastAsia="@Arial Unicode MS" w:hAnsi="Arial" w:cs="Arial"/>
          <w:b/>
          <w:sz w:val="20"/>
          <w:szCs w:val="20"/>
        </w:rPr>
        <w:t>...</w:t>
      </w:r>
      <w:r>
        <w:rPr>
          <w:rFonts w:ascii="Arial" w:eastAsia="@Arial Unicode MS" w:hAnsi="Arial" w:cs="Arial"/>
          <w:b/>
          <w:sz w:val="20"/>
          <w:szCs w:val="20"/>
        </w:rPr>
        <w:t>..........               140.000,00</w:t>
      </w:r>
    </w:p>
    <w:p w14:paraId="40435E74" w14:textId="77777777" w:rsidR="00F3224F" w:rsidRPr="00360A7A" w:rsidRDefault="00F3224F" w:rsidP="00B162DC">
      <w:pPr>
        <w:tabs>
          <w:tab w:val="left" w:pos="590"/>
          <w:tab w:val="right" w:pos="11300"/>
        </w:tabs>
        <w:adjustRightInd w:val="0"/>
        <w:spacing w:before="32"/>
        <w:rPr>
          <w:rFonts w:ascii="Arial" w:eastAsia="@Arial Unicode MS" w:hAnsi="Arial" w:cs="Arial"/>
          <w:sz w:val="20"/>
          <w:szCs w:val="20"/>
        </w:rPr>
      </w:pPr>
      <w:r w:rsidRPr="00360A7A">
        <w:rPr>
          <w:rFonts w:ascii="Arial" w:eastAsia="@Arial Unicode MS" w:hAnsi="Arial" w:cs="Arial"/>
          <w:sz w:val="20"/>
          <w:szCs w:val="20"/>
        </w:rPr>
        <w:tab/>
      </w:r>
    </w:p>
    <w:p w14:paraId="738B6BCB" w14:textId="77777777" w:rsidR="00F3224F" w:rsidRPr="001D3DA8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  <w:r w:rsidRPr="001D3DA8">
        <w:rPr>
          <w:rFonts w:ascii="Arial" w:eastAsia="@Arial Unicode MS" w:hAnsi="Arial" w:cs="Arial"/>
          <w:b/>
          <w:sz w:val="20"/>
          <w:szCs w:val="20"/>
        </w:rPr>
        <w:t>0</w:t>
      </w:r>
      <w:r>
        <w:rPr>
          <w:rFonts w:ascii="Arial" w:eastAsia="@Arial Unicode MS" w:hAnsi="Arial" w:cs="Arial"/>
          <w:b/>
          <w:sz w:val="20"/>
          <w:szCs w:val="20"/>
        </w:rPr>
        <w:t>1</w:t>
      </w:r>
      <w:r w:rsidRPr="001D3DA8">
        <w:rPr>
          <w:rFonts w:ascii="Arial" w:eastAsia="@Arial Unicode MS" w:hAnsi="Arial" w:cs="Arial"/>
          <w:b/>
          <w:sz w:val="20"/>
          <w:szCs w:val="20"/>
        </w:rPr>
        <w:t>.</w:t>
      </w:r>
      <w:r>
        <w:rPr>
          <w:rFonts w:ascii="Arial" w:eastAsia="@Arial Unicode MS" w:hAnsi="Arial" w:cs="Arial"/>
          <w:b/>
          <w:sz w:val="20"/>
          <w:szCs w:val="20"/>
        </w:rPr>
        <w:t>001</w:t>
      </w:r>
      <w:r w:rsidRPr="001D3DA8">
        <w:rPr>
          <w:rFonts w:ascii="Arial" w:eastAsia="@Arial Unicode MS" w:hAnsi="Arial" w:cs="Arial"/>
          <w:b/>
          <w:sz w:val="20"/>
          <w:szCs w:val="20"/>
        </w:rPr>
        <w:t xml:space="preserve">                   </w:t>
      </w:r>
      <w:r>
        <w:rPr>
          <w:rFonts w:ascii="Arial" w:eastAsia="@Arial Unicode MS" w:hAnsi="Arial" w:cs="Arial"/>
          <w:b/>
          <w:sz w:val="20"/>
          <w:szCs w:val="20"/>
        </w:rPr>
        <w:t xml:space="preserve">              </w:t>
      </w:r>
      <w:r w:rsidRPr="001D3DA8">
        <w:rPr>
          <w:rFonts w:ascii="Arial" w:eastAsia="@Arial Unicode MS" w:hAnsi="Arial" w:cs="Arial"/>
          <w:b/>
          <w:sz w:val="20"/>
          <w:szCs w:val="20"/>
        </w:rPr>
        <w:t xml:space="preserve">       </w:t>
      </w:r>
      <w:r>
        <w:rPr>
          <w:rFonts w:ascii="Arial" w:eastAsia="@Arial Unicode MS" w:hAnsi="Arial" w:cs="Arial"/>
          <w:b/>
          <w:sz w:val="20"/>
          <w:szCs w:val="20"/>
        </w:rPr>
        <w:t>CAMARA</w:t>
      </w:r>
      <w:r w:rsidRPr="00ED7A0A">
        <w:rPr>
          <w:rFonts w:ascii="Arial" w:eastAsia="@Arial Unicode MS" w:hAnsi="Arial" w:cs="Arial"/>
          <w:b/>
          <w:sz w:val="20"/>
          <w:szCs w:val="20"/>
        </w:rPr>
        <w:t xml:space="preserve"> MUNICIPAL</w:t>
      </w:r>
      <w:r>
        <w:rPr>
          <w:rFonts w:ascii="Arial" w:eastAsia="@Arial Unicode MS" w:hAnsi="Arial" w:cs="Arial"/>
          <w:b/>
          <w:sz w:val="20"/>
          <w:szCs w:val="20"/>
        </w:rPr>
        <w:t xml:space="preserve"> DE FARIA LEMOS..............               140.000,00</w:t>
      </w:r>
    </w:p>
    <w:p w14:paraId="46B33AEA" w14:textId="77777777" w:rsidR="00F3224F" w:rsidRPr="00360A7A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</w:t>
      </w:r>
    </w:p>
    <w:p w14:paraId="64E7F9B3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</w:p>
    <w:p w14:paraId="326327F0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jc w:val="both"/>
        <w:rPr>
          <w:rFonts w:ascii="Arial" w:eastAsia="@Arial Unicode MS" w:hAnsi="Arial" w:cs="Arial"/>
          <w:sz w:val="20"/>
          <w:szCs w:val="20"/>
        </w:rPr>
      </w:pPr>
      <w:r w:rsidRPr="00360A7A">
        <w:rPr>
          <w:rFonts w:ascii="Arial" w:eastAsia="@Arial Unicode MS" w:hAnsi="Arial" w:cs="Arial"/>
          <w:sz w:val="20"/>
          <w:szCs w:val="20"/>
        </w:rPr>
        <w:tab/>
      </w:r>
      <w:r>
        <w:rPr>
          <w:rFonts w:ascii="Arial" w:eastAsia="@Arial Unicode MS" w:hAnsi="Arial" w:cs="Arial"/>
          <w:sz w:val="20"/>
          <w:szCs w:val="20"/>
        </w:rPr>
        <w:t xml:space="preserve">       </w:t>
      </w:r>
    </w:p>
    <w:p w14:paraId="20FFE8D9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</w:t>
      </w:r>
      <w:r>
        <w:rPr>
          <w:rFonts w:ascii="Arial" w:eastAsia="@Arial Unicode MS" w:hAnsi="Arial" w:cs="Arial"/>
          <w:b/>
          <w:sz w:val="20"/>
          <w:szCs w:val="20"/>
        </w:rPr>
        <w:t>01.001001.0103100541.009</w:t>
      </w:r>
      <w:r>
        <w:rPr>
          <w:rFonts w:ascii="Arial" w:eastAsia="@Arial Unicode MS" w:hAnsi="Arial" w:cs="Arial"/>
          <w:sz w:val="20"/>
          <w:szCs w:val="20"/>
        </w:rPr>
        <w:t xml:space="preserve"> </w:t>
      </w:r>
      <w:r>
        <w:rPr>
          <w:rFonts w:ascii="Arial" w:eastAsia="@Arial Unicode MS" w:hAnsi="Arial" w:cs="Arial"/>
          <w:b/>
          <w:sz w:val="20"/>
          <w:szCs w:val="20"/>
        </w:rPr>
        <w:t>AQUISIÇAO VEICULOS...........................................               140.000,00</w:t>
      </w:r>
    </w:p>
    <w:p w14:paraId="14948B53" w14:textId="77777777" w:rsidR="00F3224F" w:rsidRDefault="00F3224F" w:rsidP="00B162DC">
      <w:pPr>
        <w:tabs>
          <w:tab w:val="left" w:pos="284"/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  <w:r>
        <w:rPr>
          <w:rFonts w:ascii="Arial" w:eastAsia="@Arial Unicode MS" w:hAnsi="Arial" w:cs="Arial"/>
          <w:b/>
          <w:sz w:val="20"/>
          <w:szCs w:val="20"/>
        </w:rPr>
        <w:t xml:space="preserve">                 </w:t>
      </w:r>
    </w:p>
    <w:p w14:paraId="21B1B55D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</w:p>
    <w:p w14:paraId="39876BD4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4.4.90.52.00       Equipamentos e Material Permanente </w:t>
      </w:r>
    </w:p>
    <w:p w14:paraId="1B4082F4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4.4.90.52.52       Veículos de Tração Mecânica...............................................               140.000,00     </w:t>
      </w:r>
    </w:p>
    <w:p w14:paraId="14EC8370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       </w:t>
      </w:r>
    </w:p>
    <w:p w14:paraId="507B2D63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1.500.0000000   Recursos não Vinculados a Impostos....................................               140.000,00      </w:t>
      </w:r>
    </w:p>
    <w:p w14:paraId="208916AB" w14:textId="77777777" w:rsidR="00F3224F" w:rsidRDefault="00F3224F" w:rsidP="00B162DC">
      <w:pPr>
        <w:tabs>
          <w:tab w:val="left" w:pos="590"/>
          <w:tab w:val="right" w:pos="11300"/>
        </w:tabs>
        <w:adjustRightInd w:val="0"/>
        <w:ind w:left="28" w:firstLine="256"/>
        <w:jc w:val="both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</w:t>
      </w:r>
    </w:p>
    <w:p w14:paraId="46376095" w14:textId="77777777" w:rsidR="00F3224F" w:rsidRDefault="00F3224F" w:rsidP="00B162DC">
      <w:pPr>
        <w:tabs>
          <w:tab w:val="left" w:pos="590"/>
          <w:tab w:val="right" w:pos="11300"/>
        </w:tabs>
        <w:adjustRightInd w:val="0"/>
        <w:ind w:left="28" w:firstLine="256"/>
        <w:jc w:val="both"/>
        <w:rPr>
          <w:rFonts w:ascii="Arial" w:eastAsia="@Arial Unicode MS" w:hAnsi="Arial" w:cs="Arial"/>
          <w:sz w:val="20"/>
          <w:szCs w:val="20"/>
        </w:rPr>
      </w:pPr>
    </w:p>
    <w:p w14:paraId="55811263" w14:textId="4E9F6073" w:rsidR="00F3224F" w:rsidRDefault="00F3224F" w:rsidP="00B162DC">
      <w:pPr>
        <w:tabs>
          <w:tab w:val="left" w:pos="590"/>
          <w:tab w:val="right" w:pos="11300"/>
        </w:tabs>
        <w:adjustRightInd w:val="0"/>
        <w:spacing w:line="360" w:lineRule="auto"/>
        <w:ind w:left="28" w:firstLine="256"/>
        <w:jc w:val="both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  </w:t>
      </w:r>
      <w:r w:rsidRPr="008631C1">
        <w:rPr>
          <w:rFonts w:ascii="Arial" w:eastAsia="@Arial Unicode MS" w:hAnsi="Arial" w:cs="Arial"/>
          <w:b/>
          <w:bCs/>
          <w:sz w:val="20"/>
          <w:szCs w:val="20"/>
        </w:rPr>
        <w:t>Art</w:t>
      </w:r>
      <w:r w:rsidR="008631C1">
        <w:rPr>
          <w:rFonts w:ascii="Arial" w:eastAsia="@Arial Unicode MS" w:hAnsi="Arial" w:cs="Arial"/>
          <w:b/>
          <w:bCs/>
          <w:sz w:val="20"/>
          <w:szCs w:val="20"/>
        </w:rPr>
        <w:t>.</w:t>
      </w:r>
      <w:r w:rsidRPr="008631C1">
        <w:rPr>
          <w:rFonts w:ascii="Arial" w:eastAsia="@Arial Unicode MS" w:hAnsi="Arial" w:cs="Arial"/>
          <w:b/>
          <w:bCs/>
          <w:sz w:val="20"/>
          <w:szCs w:val="20"/>
        </w:rPr>
        <w:t xml:space="preserve"> 2º </w:t>
      </w:r>
      <w:r w:rsidR="008631C1">
        <w:rPr>
          <w:rFonts w:ascii="Arial" w:eastAsia="@Arial Unicode MS" w:hAnsi="Arial" w:cs="Arial"/>
          <w:b/>
          <w:bCs/>
          <w:sz w:val="20"/>
          <w:szCs w:val="20"/>
        </w:rPr>
        <w:t xml:space="preserve"> </w:t>
      </w:r>
      <w:r>
        <w:rPr>
          <w:rFonts w:ascii="Arial" w:eastAsia="@Arial Unicode MS" w:hAnsi="Arial" w:cs="Arial"/>
          <w:sz w:val="20"/>
          <w:szCs w:val="20"/>
        </w:rPr>
        <w:t xml:space="preserve"> </w:t>
      </w:r>
      <w:r w:rsidRPr="00360A7A">
        <w:rPr>
          <w:rFonts w:ascii="Arial" w:eastAsia="@Arial Unicode MS" w:hAnsi="Arial" w:cs="Arial"/>
          <w:sz w:val="20"/>
          <w:szCs w:val="20"/>
        </w:rPr>
        <w:t xml:space="preserve">Para Atender ao disposto no artigo acima, utilizar-se-á como recurso </w:t>
      </w:r>
      <w:r>
        <w:rPr>
          <w:rFonts w:ascii="Arial" w:eastAsia="@Arial Unicode MS" w:hAnsi="Arial" w:cs="Arial"/>
          <w:sz w:val="20"/>
          <w:szCs w:val="20"/>
        </w:rPr>
        <w:t>a anulaçã</w:t>
      </w:r>
      <w:r w:rsidRPr="00360A7A">
        <w:rPr>
          <w:rFonts w:ascii="Arial" w:eastAsia="@Arial Unicode MS" w:hAnsi="Arial" w:cs="Arial"/>
          <w:sz w:val="20"/>
          <w:szCs w:val="20"/>
        </w:rPr>
        <w:t>o abaixo</w:t>
      </w:r>
      <w:r>
        <w:rPr>
          <w:rFonts w:ascii="Arial" w:eastAsia="@Arial Unicode MS" w:hAnsi="Arial" w:cs="Arial"/>
          <w:sz w:val="20"/>
          <w:szCs w:val="20"/>
        </w:rPr>
        <w:t xml:space="preserve"> </w:t>
      </w:r>
      <w:r w:rsidRPr="00360A7A">
        <w:rPr>
          <w:rFonts w:ascii="Arial" w:eastAsia="@Arial Unicode MS" w:hAnsi="Arial" w:cs="Arial"/>
          <w:sz w:val="20"/>
          <w:szCs w:val="20"/>
        </w:rPr>
        <w:t xml:space="preserve">descrito, nos termos do artigo 43, parágrafo 1º da Lei 4320/64: </w:t>
      </w:r>
    </w:p>
    <w:p w14:paraId="53AB4D22" w14:textId="77777777" w:rsidR="00F3224F" w:rsidRDefault="00F3224F" w:rsidP="00B162DC">
      <w:pPr>
        <w:tabs>
          <w:tab w:val="left" w:pos="590"/>
        </w:tabs>
        <w:adjustRightInd w:val="0"/>
        <w:spacing w:line="360" w:lineRule="auto"/>
        <w:jc w:val="both"/>
        <w:rPr>
          <w:rFonts w:ascii="Arial" w:eastAsia="@Arial Unicode MS" w:hAnsi="Arial" w:cs="Arial"/>
          <w:sz w:val="20"/>
          <w:szCs w:val="20"/>
        </w:rPr>
      </w:pPr>
    </w:p>
    <w:p w14:paraId="6DBB0424" w14:textId="77777777" w:rsidR="00F3224F" w:rsidRPr="00ED7A0A" w:rsidRDefault="00F3224F" w:rsidP="00B162DC">
      <w:pPr>
        <w:tabs>
          <w:tab w:val="left" w:pos="590"/>
          <w:tab w:val="right" w:pos="11300"/>
        </w:tabs>
        <w:adjustRightInd w:val="0"/>
        <w:spacing w:before="32"/>
        <w:rPr>
          <w:rFonts w:ascii="Arial" w:eastAsia="@Arial Unicode MS" w:hAnsi="Arial" w:cs="Arial"/>
          <w:b/>
          <w:sz w:val="20"/>
          <w:szCs w:val="20"/>
        </w:rPr>
      </w:pPr>
      <w:r w:rsidRPr="00ED7A0A">
        <w:rPr>
          <w:rFonts w:ascii="Arial" w:eastAsia="@Arial Unicode MS" w:hAnsi="Arial" w:cs="Arial"/>
          <w:b/>
          <w:sz w:val="20"/>
          <w:szCs w:val="20"/>
        </w:rPr>
        <w:t>0</w:t>
      </w:r>
      <w:r>
        <w:rPr>
          <w:rFonts w:ascii="Arial" w:eastAsia="@Arial Unicode MS" w:hAnsi="Arial" w:cs="Arial"/>
          <w:b/>
          <w:sz w:val="20"/>
          <w:szCs w:val="20"/>
        </w:rPr>
        <w:t>1</w:t>
      </w:r>
      <w:r w:rsidRPr="00ED7A0A">
        <w:rPr>
          <w:rFonts w:ascii="Arial" w:eastAsia="@Arial Unicode MS" w:hAnsi="Arial" w:cs="Arial"/>
          <w:b/>
          <w:sz w:val="20"/>
          <w:szCs w:val="20"/>
        </w:rPr>
        <w:t xml:space="preserve">                                 </w:t>
      </w:r>
      <w:r>
        <w:rPr>
          <w:rFonts w:ascii="Arial" w:eastAsia="@Arial Unicode MS" w:hAnsi="Arial" w:cs="Arial"/>
          <w:b/>
          <w:sz w:val="20"/>
          <w:szCs w:val="20"/>
        </w:rPr>
        <w:t xml:space="preserve">             </w:t>
      </w:r>
      <w:r w:rsidRPr="00ED7A0A">
        <w:rPr>
          <w:rFonts w:ascii="Arial" w:eastAsia="@Arial Unicode MS" w:hAnsi="Arial" w:cs="Arial"/>
          <w:b/>
          <w:sz w:val="20"/>
          <w:szCs w:val="20"/>
        </w:rPr>
        <w:t xml:space="preserve"> </w:t>
      </w:r>
      <w:r>
        <w:rPr>
          <w:rFonts w:ascii="Arial" w:eastAsia="@Arial Unicode MS" w:hAnsi="Arial" w:cs="Arial"/>
          <w:b/>
          <w:sz w:val="20"/>
          <w:szCs w:val="20"/>
        </w:rPr>
        <w:t>CAMARA</w:t>
      </w:r>
      <w:r w:rsidRPr="00ED7A0A">
        <w:rPr>
          <w:rFonts w:ascii="Arial" w:eastAsia="@Arial Unicode MS" w:hAnsi="Arial" w:cs="Arial"/>
          <w:b/>
          <w:sz w:val="20"/>
          <w:szCs w:val="20"/>
        </w:rPr>
        <w:t xml:space="preserve"> MUNICIPAL</w:t>
      </w:r>
      <w:r>
        <w:rPr>
          <w:rFonts w:ascii="Arial" w:eastAsia="@Arial Unicode MS" w:hAnsi="Arial" w:cs="Arial"/>
          <w:b/>
          <w:sz w:val="20"/>
          <w:szCs w:val="20"/>
        </w:rPr>
        <w:t xml:space="preserve"> DE FARIA LEMOS.</w:t>
      </w:r>
      <w:r w:rsidRPr="00ED7A0A">
        <w:rPr>
          <w:rFonts w:ascii="Arial" w:eastAsia="@Arial Unicode MS" w:hAnsi="Arial" w:cs="Arial"/>
          <w:b/>
          <w:sz w:val="20"/>
          <w:szCs w:val="20"/>
        </w:rPr>
        <w:t>...</w:t>
      </w:r>
      <w:r>
        <w:rPr>
          <w:rFonts w:ascii="Arial" w:eastAsia="@Arial Unicode MS" w:hAnsi="Arial" w:cs="Arial"/>
          <w:b/>
          <w:sz w:val="20"/>
          <w:szCs w:val="20"/>
        </w:rPr>
        <w:t>..........               140.000,00</w:t>
      </w:r>
    </w:p>
    <w:p w14:paraId="3A9ABD68" w14:textId="77777777" w:rsidR="00F3224F" w:rsidRPr="00360A7A" w:rsidRDefault="00F3224F" w:rsidP="00B162DC">
      <w:pPr>
        <w:tabs>
          <w:tab w:val="left" w:pos="590"/>
          <w:tab w:val="right" w:pos="11300"/>
        </w:tabs>
        <w:adjustRightInd w:val="0"/>
        <w:spacing w:before="32"/>
        <w:rPr>
          <w:rFonts w:ascii="Arial" w:eastAsia="@Arial Unicode MS" w:hAnsi="Arial" w:cs="Arial"/>
          <w:sz w:val="20"/>
          <w:szCs w:val="20"/>
        </w:rPr>
      </w:pPr>
      <w:r w:rsidRPr="00360A7A">
        <w:rPr>
          <w:rFonts w:ascii="Arial" w:eastAsia="@Arial Unicode MS" w:hAnsi="Arial" w:cs="Arial"/>
          <w:sz w:val="20"/>
          <w:szCs w:val="20"/>
        </w:rPr>
        <w:tab/>
      </w:r>
    </w:p>
    <w:p w14:paraId="5D612103" w14:textId="77777777" w:rsidR="00F3224F" w:rsidRPr="001D3DA8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  <w:r w:rsidRPr="001D3DA8">
        <w:rPr>
          <w:rFonts w:ascii="Arial" w:eastAsia="@Arial Unicode MS" w:hAnsi="Arial" w:cs="Arial"/>
          <w:b/>
          <w:sz w:val="20"/>
          <w:szCs w:val="20"/>
        </w:rPr>
        <w:t>0</w:t>
      </w:r>
      <w:r>
        <w:rPr>
          <w:rFonts w:ascii="Arial" w:eastAsia="@Arial Unicode MS" w:hAnsi="Arial" w:cs="Arial"/>
          <w:b/>
          <w:sz w:val="20"/>
          <w:szCs w:val="20"/>
        </w:rPr>
        <w:t>1</w:t>
      </w:r>
      <w:r w:rsidRPr="001D3DA8">
        <w:rPr>
          <w:rFonts w:ascii="Arial" w:eastAsia="@Arial Unicode MS" w:hAnsi="Arial" w:cs="Arial"/>
          <w:b/>
          <w:sz w:val="20"/>
          <w:szCs w:val="20"/>
        </w:rPr>
        <w:t>.</w:t>
      </w:r>
      <w:r>
        <w:rPr>
          <w:rFonts w:ascii="Arial" w:eastAsia="@Arial Unicode MS" w:hAnsi="Arial" w:cs="Arial"/>
          <w:b/>
          <w:sz w:val="20"/>
          <w:szCs w:val="20"/>
        </w:rPr>
        <w:t>001</w:t>
      </w:r>
      <w:r w:rsidRPr="001D3DA8">
        <w:rPr>
          <w:rFonts w:ascii="Arial" w:eastAsia="@Arial Unicode MS" w:hAnsi="Arial" w:cs="Arial"/>
          <w:b/>
          <w:sz w:val="20"/>
          <w:szCs w:val="20"/>
        </w:rPr>
        <w:t xml:space="preserve">                   </w:t>
      </w:r>
      <w:r>
        <w:rPr>
          <w:rFonts w:ascii="Arial" w:eastAsia="@Arial Unicode MS" w:hAnsi="Arial" w:cs="Arial"/>
          <w:b/>
          <w:sz w:val="20"/>
          <w:szCs w:val="20"/>
        </w:rPr>
        <w:t xml:space="preserve">              </w:t>
      </w:r>
      <w:r w:rsidRPr="001D3DA8">
        <w:rPr>
          <w:rFonts w:ascii="Arial" w:eastAsia="@Arial Unicode MS" w:hAnsi="Arial" w:cs="Arial"/>
          <w:b/>
          <w:sz w:val="20"/>
          <w:szCs w:val="20"/>
        </w:rPr>
        <w:t xml:space="preserve">       </w:t>
      </w:r>
      <w:r>
        <w:rPr>
          <w:rFonts w:ascii="Arial" w:eastAsia="@Arial Unicode MS" w:hAnsi="Arial" w:cs="Arial"/>
          <w:b/>
          <w:sz w:val="20"/>
          <w:szCs w:val="20"/>
        </w:rPr>
        <w:t>CAMARA</w:t>
      </w:r>
      <w:r w:rsidRPr="00ED7A0A">
        <w:rPr>
          <w:rFonts w:ascii="Arial" w:eastAsia="@Arial Unicode MS" w:hAnsi="Arial" w:cs="Arial"/>
          <w:b/>
          <w:sz w:val="20"/>
          <w:szCs w:val="20"/>
        </w:rPr>
        <w:t xml:space="preserve"> MUNICIPAL</w:t>
      </w:r>
      <w:r>
        <w:rPr>
          <w:rFonts w:ascii="Arial" w:eastAsia="@Arial Unicode MS" w:hAnsi="Arial" w:cs="Arial"/>
          <w:b/>
          <w:sz w:val="20"/>
          <w:szCs w:val="20"/>
        </w:rPr>
        <w:t xml:space="preserve"> DE FARIA LEMOS..............               140.000,00</w:t>
      </w:r>
    </w:p>
    <w:p w14:paraId="723C4EF2" w14:textId="77777777" w:rsidR="00F3224F" w:rsidRPr="00360A7A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</w:t>
      </w:r>
    </w:p>
    <w:p w14:paraId="0EAD9879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jc w:val="both"/>
        <w:rPr>
          <w:rFonts w:ascii="Arial" w:eastAsia="@Arial Unicode MS" w:hAnsi="Arial" w:cs="Arial"/>
          <w:sz w:val="20"/>
          <w:szCs w:val="20"/>
        </w:rPr>
      </w:pPr>
      <w:r w:rsidRPr="00360A7A">
        <w:rPr>
          <w:rFonts w:ascii="Arial" w:eastAsia="@Arial Unicode MS" w:hAnsi="Arial" w:cs="Arial"/>
          <w:sz w:val="20"/>
          <w:szCs w:val="20"/>
        </w:rPr>
        <w:tab/>
      </w:r>
      <w:r>
        <w:rPr>
          <w:rFonts w:ascii="Arial" w:eastAsia="@Arial Unicode MS" w:hAnsi="Arial" w:cs="Arial"/>
          <w:sz w:val="20"/>
          <w:szCs w:val="20"/>
        </w:rPr>
        <w:t xml:space="preserve">       </w:t>
      </w:r>
    </w:p>
    <w:p w14:paraId="34BF057E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</w:t>
      </w:r>
      <w:r>
        <w:rPr>
          <w:rFonts w:ascii="Arial" w:eastAsia="@Arial Unicode MS" w:hAnsi="Arial" w:cs="Arial"/>
          <w:b/>
          <w:sz w:val="20"/>
          <w:szCs w:val="20"/>
        </w:rPr>
        <w:t>01.001001.0103100252.001</w:t>
      </w:r>
      <w:r>
        <w:rPr>
          <w:rFonts w:ascii="Arial" w:eastAsia="@Arial Unicode MS" w:hAnsi="Arial" w:cs="Arial"/>
          <w:sz w:val="20"/>
          <w:szCs w:val="20"/>
        </w:rPr>
        <w:t xml:space="preserve"> </w:t>
      </w:r>
      <w:r>
        <w:rPr>
          <w:rFonts w:ascii="Arial" w:eastAsia="@Arial Unicode MS" w:hAnsi="Arial" w:cs="Arial"/>
          <w:b/>
          <w:sz w:val="20"/>
          <w:szCs w:val="20"/>
        </w:rPr>
        <w:t>MANUTENÇAO DAS ATIVIDADES LEGISLATIVA.                50.000,00</w:t>
      </w:r>
    </w:p>
    <w:p w14:paraId="1F427AB5" w14:textId="77777777" w:rsidR="00F3224F" w:rsidRDefault="00F3224F" w:rsidP="00B162DC">
      <w:pPr>
        <w:tabs>
          <w:tab w:val="left" w:pos="284"/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  <w:r>
        <w:rPr>
          <w:rFonts w:ascii="Arial" w:eastAsia="@Arial Unicode MS" w:hAnsi="Arial" w:cs="Arial"/>
          <w:b/>
          <w:sz w:val="20"/>
          <w:szCs w:val="20"/>
        </w:rPr>
        <w:t xml:space="preserve">                 </w:t>
      </w:r>
    </w:p>
    <w:p w14:paraId="546A339D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</w:p>
    <w:p w14:paraId="094B0147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lastRenderedPageBreak/>
        <w:t xml:space="preserve">           3.1.90.11.00       Vencimento e Vantagens Fixas – Pessoal Civil.......................               50.000,00</w:t>
      </w:r>
    </w:p>
    <w:p w14:paraId="1D7CC235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</w:p>
    <w:p w14:paraId="563334AF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                            Ficha 0001</w:t>
      </w:r>
    </w:p>
    <w:p w14:paraId="0578F7B8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                            Fonte 1.500.0000000   Recursos não Vinculados a Impostos ....          50.000,00</w:t>
      </w:r>
    </w:p>
    <w:p w14:paraId="0CC3EEAA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</w:p>
    <w:p w14:paraId="53A7B8AA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</w:p>
    <w:p w14:paraId="6464217B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</w:p>
    <w:p w14:paraId="6C0E525D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  <w:r>
        <w:rPr>
          <w:rFonts w:ascii="Arial" w:eastAsia="@Arial Unicode MS" w:hAnsi="Arial" w:cs="Arial"/>
          <w:b/>
          <w:sz w:val="20"/>
          <w:szCs w:val="20"/>
        </w:rPr>
        <w:t xml:space="preserve">      01.001001.0103100542.002</w:t>
      </w:r>
      <w:r>
        <w:rPr>
          <w:rFonts w:ascii="Arial" w:eastAsia="@Arial Unicode MS" w:hAnsi="Arial" w:cs="Arial"/>
          <w:sz w:val="20"/>
          <w:szCs w:val="20"/>
        </w:rPr>
        <w:t xml:space="preserve"> </w:t>
      </w:r>
      <w:r>
        <w:rPr>
          <w:rFonts w:ascii="Arial" w:eastAsia="@Arial Unicode MS" w:hAnsi="Arial" w:cs="Arial"/>
          <w:b/>
          <w:sz w:val="20"/>
          <w:szCs w:val="20"/>
        </w:rPr>
        <w:t xml:space="preserve">MANUTENÇAO ATIVIDADES LEGISLATIVA DA CAMARA. 90.000,00              </w:t>
      </w:r>
    </w:p>
    <w:p w14:paraId="7C7AA29B" w14:textId="77777777" w:rsidR="00F3224F" w:rsidRDefault="00F3224F" w:rsidP="00B162DC">
      <w:pPr>
        <w:tabs>
          <w:tab w:val="left" w:pos="284"/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  <w:r>
        <w:rPr>
          <w:rFonts w:ascii="Arial" w:eastAsia="@Arial Unicode MS" w:hAnsi="Arial" w:cs="Arial"/>
          <w:b/>
          <w:sz w:val="20"/>
          <w:szCs w:val="20"/>
        </w:rPr>
        <w:t xml:space="preserve">                 </w:t>
      </w:r>
    </w:p>
    <w:p w14:paraId="07BD1903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b/>
          <w:sz w:val="20"/>
          <w:szCs w:val="20"/>
        </w:rPr>
      </w:pPr>
    </w:p>
    <w:p w14:paraId="7C752F93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3.1.90.39.00       Outros Serviços Pessoa Jurídica..............................................               90.000,00</w:t>
      </w:r>
    </w:p>
    <w:p w14:paraId="36AF100A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</w:p>
    <w:p w14:paraId="7507305D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                            Ficha 0013</w:t>
      </w:r>
    </w:p>
    <w:p w14:paraId="2FD74CBB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  <w:r>
        <w:rPr>
          <w:rFonts w:ascii="Arial" w:eastAsia="@Arial Unicode MS" w:hAnsi="Arial" w:cs="Arial"/>
          <w:sz w:val="20"/>
          <w:szCs w:val="20"/>
        </w:rPr>
        <w:t xml:space="preserve">                                       Fonte 1.500.0000000   Recursos não Vinculados a Impostos.              90.000,00</w:t>
      </w:r>
    </w:p>
    <w:p w14:paraId="71A77FF7" w14:textId="77777777" w:rsidR="00F3224F" w:rsidRDefault="00F3224F" w:rsidP="00B162DC">
      <w:pPr>
        <w:tabs>
          <w:tab w:val="left" w:pos="590"/>
          <w:tab w:val="right" w:pos="11300"/>
        </w:tabs>
        <w:adjustRightInd w:val="0"/>
        <w:spacing w:before="5"/>
        <w:ind w:left="2127" w:hanging="2127"/>
        <w:rPr>
          <w:rFonts w:ascii="Arial" w:eastAsia="@Arial Unicode MS" w:hAnsi="Arial" w:cs="Arial"/>
          <w:sz w:val="20"/>
          <w:szCs w:val="20"/>
        </w:rPr>
      </w:pPr>
    </w:p>
    <w:p w14:paraId="0EECF535" w14:textId="77777777" w:rsidR="001463FD" w:rsidRDefault="001463FD">
      <w:pPr>
        <w:pStyle w:val="Corpodetexto"/>
        <w:spacing w:before="6"/>
        <w:rPr>
          <w:b/>
          <w:sz w:val="20"/>
        </w:rPr>
      </w:pPr>
    </w:p>
    <w:p w14:paraId="3387B637" w14:textId="33C92C25" w:rsidR="001463FD" w:rsidRDefault="00C7604F">
      <w:pPr>
        <w:pStyle w:val="Corpodetexto"/>
        <w:spacing w:before="52" w:line="360" w:lineRule="auto"/>
        <w:ind w:left="117" w:right="120" w:firstLine="424"/>
        <w:jc w:val="both"/>
      </w:pPr>
      <w:r>
        <w:rPr>
          <w:b/>
        </w:rPr>
        <w:t xml:space="preserve">Art. 3º     </w:t>
      </w:r>
      <w:r>
        <w:rPr>
          <w:b/>
          <w:spacing w:val="1"/>
        </w:rPr>
        <w:t xml:space="preserve"> </w:t>
      </w:r>
      <w:r w:rsidR="00F3224F">
        <w:t>O</w:t>
      </w:r>
      <w:r>
        <w:t xml:space="preserve"> </w:t>
      </w:r>
      <w:r w:rsidR="00F3224F">
        <w:t xml:space="preserve">presente Projeto de Resoluçao </w:t>
      </w:r>
      <w:r w:rsidR="00CD7C78">
        <w:t>deverá ser</w:t>
      </w:r>
      <w:r w:rsidR="00B44572">
        <w:t xml:space="preserve"> </w:t>
      </w:r>
      <w:r w:rsidR="00F3224F">
        <w:t xml:space="preserve">encaminhado ao </w:t>
      </w:r>
      <w:r w:rsidR="00CD7C78">
        <w:t>Poder E</w:t>
      </w:r>
      <w:r w:rsidR="00F3224F">
        <w:t>xecutivo para forma</w:t>
      </w:r>
      <w:r w:rsidR="008631C1">
        <w:t>l</w:t>
      </w:r>
      <w:r w:rsidR="00F3224F">
        <w:t>iza</w:t>
      </w:r>
      <w:r w:rsidR="002E5F63">
        <w:t>çao</w:t>
      </w:r>
      <w:r w:rsidR="00F3224F">
        <w:t xml:space="preserve"> o projeto de Lei de </w:t>
      </w:r>
      <w:r w:rsidR="00CD7C78">
        <w:t xml:space="preserve"> “Abertura do </w:t>
      </w:r>
      <w:r w:rsidR="00F3224F">
        <w:t xml:space="preserve">Credito </w:t>
      </w:r>
      <w:r w:rsidR="00E67048">
        <w:t>adicional Especial</w:t>
      </w:r>
      <w:r w:rsidR="00CD7C78">
        <w:t>”, conforme art. 61 § 1º, inciso II, alinea b</w:t>
      </w:r>
      <w:r w:rsidR="00F3224F">
        <w:t>,</w:t>
      </w:r>
      <w:r w:rsidR="00CD7C78">
        <w:t xml:space="preserve"> art. 8, inciso XXIII e art. 165, incisos I, II, III §</w:t>
      </w:r>
      <w:r w:rsidR="00F3224F">
        <w:t xml:space="preserve"> </w:t>
      </w:r>
      <w:r w:rsidR="00CD7C78">
        <w:t xml:space="preserve">9º II, da Constituiçao Federal, </w:t>
      </w:r>
      <w:r w:rsidR="00F3224F">
        <w:t xml:space="preserve">sendo que </w:t>
      </w:r>
      <w:r w:rsidR="008631C1">
        <w:t>o</w:t>
      </w:r>
      <w:r w:rsidR="00F3224F">
        <w:t xml:space="preserve"> </w:t>
      </w:r>
      <w:r w:rsidR="00E67048">
        <w:t>mesmo</w:t>
      </w:r>
      <w:r w:rsidR="00F3224F">
        <w:t xml:space="preserve"> n</w:t>
      </w:r>
      <w:r w:rsidR="00E67048">
        <w:t>a</w:t>
      </w:r>
      <w:r w:rsidR="00B44572">
        <w:t>o</w:t>
      </w:r>
      <w:r w:rsidR="00F3224F">
        <w:t xml:space="preserve"> compoe o indice suplementar de 05% aprovado no art. 5º da Lei nº2.055/2022 a LOA</w:t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4.320/64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101/2000.</w:t>
      </w:r>
    </w:p>
    <w:p w14:paraId="78662C27" w14:textId="77777777" w:rsidR="001463FD" w:rsidRDefault="001463FD">
      <w:pPr>
        <w:pStyle w:val="Corpodetexto"/>
        <w:spacing w:before="1"/>
      </w:pPr>
    </w:p>
    <w:p w14:paraId="02B8BBA6" w14:textId="49E8BC20" w:rsidR="001463FD" w:rsidRDefault="00C7604F">
      <w:pPr>
        <w:pStyle w:val="Corpodetexto"/>
        <w:spacing w:line="360" w:lineRule="auto"/>
        <w:ind w:left="117" w:right="126" w:firstLine="424"/>
        <w:jc w:val="both"/>
      </w:pPr>
      <w:r>
        <w:rPr>
          <w:b/>
        </w:rPr>
        <w:t>Art. 4º</w:t>
      </w:r>
      <w:r>
        <w:rPr>
          <w:b/>
          <w:spacing w:val="1"/>
        </w:rPr>
        <w:t xml:space="preserve"> </w:t>
      </w:r>
      <w:r>
        <w:t>Revogadas as disposições em contrário, esta Resolução entra em vigor na data da sua</w:t>
      </w:r>
      <w:r>
        <w:rPr>
          <w:spacing w:val="1"/>
        </w:rPr>
        <w:t xml:space="preserve"> </w:t>
      </w:r>
      <w:r>
        <w:t>publicação,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produzindo</w:t>
      </w:r>
      <w:r>
        <w:rPr>
          <w:spacing w:val="-2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efeitos a</w:t>
      </w:r>
      <w:r>
        <w:rPr>
          <w:spacing w:val="-2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 xml:space="preserve">de </w:t>
      </w:r>
      <w:r w:rsidR="00B44572">
        <w:t>setembro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</w:t>
      </w:r>
      <w:r w:rsidR="00B44572">
        <w:t>3</w:t>
      </w:r>
      <w:r>
        <w:t>.</w:t>
      </w:r>
    </w:p>
    <w:p w14:paraId="04037CF1" w14:textId="77777777" w:rsidR="001463FD" w:rsidRDefault="001463FD">
      <w:pPr>
        <w:pStyle w:val="Corpodetexto"/>
      </w:pPr>
    </w:p>
    <w:p w14:paraId="14DCCE6C" w14:textId="77777777" w:rsidR="001463FD" w:rsidRDefault="001463FD">
      <w:pPr>
        <w:pStyle w:val="Corpodetexto"/>
      </w:pPr>
    </w:p>
    <w:p w14:paraId="75E7B76D" w14:textId="2C6137F9" w:rsidR="001463FD" w:rsidRDefault="00C7604F">
      <w:pPr>
        <w:pStyle w:val="Corpodetexto"/>
        <w:ind w:left="1218" w:right="1078"/>
        <w:jc w:val="center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</w:t>
      </w:r>
      <w:r>
        <w:rPr>
          <w:spacing w:val="-4"/>
        </w:rPr>
        <w:t xml:space="preserve"> </w:t>
      </w:r>
      <w:r>
        <w:t>em</w:t>
      </w:r>
      <w:r>
        <w:rPr>
          <w:spacing w:val="3"/>
        </w:rPr>
        <w:t xml:space="preserve"> </w:t>
      </w:r>
      <w:r w:rsidR="00B44572">
        <w:t>31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B44572">
        <w:t>3</w:t>
      </w:r>
      <w:r>
        <w:t>.</w:t>
      </w:r>
    </w:p>
    <w:p w14:paraId="45EA338C" w14:textId="77777777" w:rsidR="00786EA4" w:rsidRDefault="00786EA4" w:rsidP="00786EA4">
      <w:pPr>
        <w:pStyle w:val="Corpodetexto"/>
        <w:ind w:right="1078"/>
      </w:pPr>
    </w:p>
    <w:p w14:paraId="539B48E8" w14:textId="77777777" w:rsidR="00786EA4" w:rsidRDefault="00786EA4">
      <w:pPr>
        <w:pStyle w:val="Corpodetexto"/>
        <w:ind w:left="1218" w:right="1078"/>
        <w:jc w:val="center"/>
      </w:pPr>
    </w:p>
    <w:p w14:paraId="5E4C591C" w14:textId="77777777" w:rsidR="00786EA4" w:rsidRPr="005847C2" w:rsidRDefault="00786EA4" w:rsidP="00786E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0375B1" w14:textId="77777777" w:rsidR="00786EA4" w:rsidRPr="005847C2" w:rsidRDefault="00786EA4" w:rsidP="00786EA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7C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9C6DE11" w14:textId="77777777" w:rsidR="00786EA4" w:rsidRPr="005847C2" w:rsidRDefault="00786EA4" w:rsidP="00786E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C2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p w14:paraId="6D42190D" w14:textId="77777777" w:rsidR="00786EA4" w:rsidRPr="005847C2" w:rsidRDefault="00786EA4" w:rsidP="00786E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2FD83" w14:textId="486BC191" w:rsidR="003A7822" w:rsidRDefault="00786EA4" w:rsidP="003A7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  <w:r w:rsidRPr="005847C2">
        <w:rPr>
          <w:rFonts w:ascii="Times New Roman" w:hAnsi="Times New Roman" w:cs="Times New Roman"/>
          <w:sz w:val="24"/>
          <w:szCs w:val="24"/>
        </w:rPr>
        <w:softHyphen/>
      </w:r>
    </w:p>
    <w:p w14:paraId="01A8E7AA" w14:textId="77777777" w:rsidR="003A7822" w:rsidRDefault="003A7822" w:rsidP="003A78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7F0A0" w14:textId="4B60BB01" w:rsidR="00786EA4" w:rsidRPr="005847C2" w:rsidRDefault="00786EA4" w:rsidP="00786EA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7C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066E8FD" w14:textId="77777777" w:rsidR="00786EA4" w:rsidRPr="005847C2" w:rsidRDefault="00786EA4" w:rsidP="00786E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C2">
        <w:rPr>
          <w:rFonts w:ascii="Times New Roman" w:hAnsi="Times New Roman" w:cs="Times New Roman"/>
          <w:b/>
          <w:bCs/>
          <w:sz w:val="24"/>
          <w:szCs w:val="24"/>
        </w:rPr>
        <w:t xml:space="preserve">Vice-Presidente </w:t>
      </w:r>
    </w:p>
    <w:p w14:paraId="67051AF5" w14:textId="77777777" w:rsidR="00786EA4" w:rsidRPr="005847C2" w:rsidRDefault="00786EA4" w:rsidP="00786E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B8BC1" w14:textId="77777777" w:rsidR="00786EA4" w:rsidRDefault="00786EA4" w:rsidP="00786E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623D1" w14:textId="77777777" w:rsidR="00786EA4" w:rsidRDefault="00786EA4" w:rsidP="00786E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81C2B" w14:textId="4DCD4FAB" w:rsidR="00786EA4" w:rsidRPr="005847C2" w:rsidRDefault="00786EA4" w:rsidP="00786EA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7C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88D7E6D" w14:textId="2BFF8FF6" w:rsidR="00786EA4" w:rsidRPr="005847C2" w:rsidRDefault="00786EA4" w:rsidP="00786E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C2">
        <w:rPr>
          <w:rFonts w:ascii="Times New Roman" w:hAnsi="Times New Roman" w:cs="Times New Roman"/>
          <w:b/>
          <w:bCs/>
          <w:sz w:val="24"/>
          <w:szCs w:val="24"/>
        </w:rPr>
        <w:t>1º Secretário</w:t>
      </w:r>
    </w:p>
    <w:p w14:paraId="11607CD9" w14:textId="77777777" w:rsidR="00786EA4" w:rsidRDefault="00786EA4" w:rsidP="00786EA4">
      <w:pPr>
        <w:pStyle w:val="Corpodetexto"/>
        <w:ind w:left="1218" w:right="1078"/>
        <w:jc w:val="center"/>
      </w:pPr>
    </w:p>
    <w:sectPr w:rsidR="00786EA4">
      <w:headerReference w:type="default" r:id="rId6"/>
      <w:footerReference w:type="default" r:id="rId7"/>
      <w:pgSz w:w="11910" w:h="16840"/>
      <w:pgMar w:top="2380" w:right="440" w:bottom="1420" w:left="1160" w:header="654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EDDA" w14:textId="77777777" w:rsidR="00475555" w:rsidRDefault="00475555">
      <w:r>
        <w:separator/>
      </w:r>
    </w:p>
  </w:endnote>
  <w:endnote w:type="continuationSeparator" w:id="0">
    <w:p w14:paraId="4970D53A" w14:textId="77777777" w:rsidR="00475555" w:rsidRDefault="0047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5D61" w14:textId="77C51CD9" w:rsidR="001463FD" w:rsidRPr="00AA1840" w:rsidRDefault="00AA1840" w:rsidP="00AA184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</w:t>
    </w:r>
    <w:r>
      <w:rPr>
        <w:b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1141" w14:textId="77777777" w:rsidR="00475555" w:rsidRDefault="00475555">
      <w:r>
        <w:separator/>
      </w:r>
    </w:p>
  </w:footnote>
  <w:footnote w:type="continuationSeparator" w:id="0">
    <w:p w14:paraId="246615F8" w14:textId="77777777" w:rsidR="00475555" w:rsidRDefault="0047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E951" w14:textId="77777777" w:rsidR="00AA1840" w:rsidRPr="00166A20" w:rsidRDefault="00AA1840" w:rsidP="00AA1840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bookmarkStart w:id="1" w:name="_Hlk143788106"/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487520256" behindDoc="1" locked="0" layoutInCell="1" allowOverlap="1" wp14:anchorId="51A1FD29" wp14:editId="7BB45F94">
          <wp:simplePos x="0" y="0"/>
          <wp:positionH relativeFrom="column">
            <wp:posOffset>-251460</wp:posOffset>
          </wp:positionH>
          <wp:positionV relativeFrom="paragraph">
            <wp:posOffset>131445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1184129644" name="Imagem 1184129644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630B0BA" w14:textId="77777777" w:rsidR="00AA1840" w:rsidRPr="00AC6B66" w:rsidRDefault="00AA1840" w:rsidP="00AA1840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04F8A36B" w14:textId="77777777" w:rsidR="00AA1840" w:rsidRPr="00AC6B66" w:rsidRDefault="00AA1840" w:rsidP="00AA1840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bookmarkEnd w:id="1"/>
  <w:p w14:paraId="74B7D702" w14:textId="3BE85BAE" w:rsidR="001463FD" w:rsidRDefault="001463FD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FD"/>
    <w:rsid w:val="001463FD"/>
    <w:rsid w:val="002E5F63"/>
    <w:rsid w:val="00330490"/>
    <w:rsid w:val="003A7822"/>
    <w:rsid w:val="00475555"/>
    <w:rsid w:val="00653532"/>
    <w:rsid w:val="006A36A5"/>
    <w:rsid w:val="006C01D7"/>
    <w:rsid w:val="00786EA4"/>
    <w:rsid w:val="008508DF"/>
    <w:rsid w:val="008631C1"/>
    <w:rsid w:val="00894931"/>
    <w:rsid w:val="00A2145E"/>
    <w:rsid w:val="00AA1840"/>
    <w:rsid w:val="00B44572"/>
    <w:rsid w:val="00C7604F"/>
    <w:rsid w:val="00CD7C78"/>
    <w:rsid w:val="00D33C23"/>
    <w:rsid w:val="00D86859"/>
    <w:rsid w:val="00E0321C"/>
    <w:rsid w:val="00E67048"/>
    <w:rsid w:val="00F3224F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0F3F9"/>
  <w15:docId w15:val="{F6ACDB92-C2EA-4F9A-9249-A83E4C14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1"/>
      <w:ind w:left="1218" w:right="1081"/>
      <w:jc w:val="center"/>
    </w:pPr>
    <w:rPr>
      <w:rFonts w:ascii="Times New Roman" w:eastAsia="Times New Roman" w:hAnsi="Times New Roman" w:cs="Times New Roman"/>
      <w:b/>
      <w:bCs/>
      <w:i/>
      <w:iCs/>
      <w:sz w:val="72"/>
      <w:szCs w:val="7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31"/>
    </w:pPr>
  </w:style>
  <w:style w:type="paragraph" w:styleId="Cabealho">
    <w:name w:val="header"/>
    <w:aliases w:val=" Char,Char"/>
    <w:basedOn w:val="Normal"/>
    <w:link w:val="CabealhoChar"/>
    <w:unhideWhenUsed/>
    <w:rsid w:val="00894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8949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49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93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082/2005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082/2005</dc:title>
  <dc:creator>USUARIO</dc:creator>
  <cp:lastModifiedBy>Camara Municipal</cp:lastModifiedBy>
  <cp:revision>2</cp:revision>
  <dcterms:created xsi:type="dcterms:W3CDTF">2023-09-06T15:53:00Z</dcterms:created>
  <dcterms:modified xsi:type="dcterms:W3CDTF">2023-09-06T15:53:00Z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