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3E0F5922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A21245">
        <w:rPr>
          <w:b/>
          <w:bCs/>
        </w:rPr>
        <w:t>0</w:t>
      </w:r>
      <w:r w:rsidR="000A0575">
        <w:rPr>
          <w:b/>
          <w:bCs/>
        </w:rPr>
        <w:t>4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2B2470">
        <w:t>Leonardo Paz</w:t>
      </w:r>
    </w:p>
    <w:p w14:paraId="6FF0CE59" w14:textId="21EAB1C1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A21245">
        <w:t>19</w:t>
      </w:r>
      <w:r w:rsidRPr="0077795F">
        <w:t>/</w:t>
      </w:r>
      <w:r w:rsidR="00A21245">
        <w:t>02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B5EF0FD" w14:textId="333393A9" w:rsidR="00470426" w:rsidRPr="0077795F" w:rsidRDefault="000C687F" w:rsidP="00F25BC7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 do Regimento Interno</w:t>
      </w:r>
      <w:r w:rsidR="00773747">
        <w:t>,</w:t>
      </w:r>
      <w:r w:rsidR="00033638">
        <w:t xml:space="preserve"> </w:t>
      </w:r>
      <w:r w:rsidR="000A0575">
        <w:t>que adote as medidas necessárias, por meio do setor competente, para que faça a instalação de um bebedouro público na Praça Farmacêutico José Ferreira.</w:t>
      </w: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F0200" w14:textId="0131312A" w:rsidR="006E7E24" w:rsidRDefault="000A0575" w:rsidP="00944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faz-se</w:t>
      </w:r>
      <w:r w:rsidRPr="000A0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necessária, tendo em vista que a instalação de bebedouros públicos com água potável na praça citada</w:t>
      </w:r>
      <w:r w:rsidR="00F737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A0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de grande importância,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pois</w:t>
      </w:r>
      <w:r w:rsidRPr="000A0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equipamentos públicos </w:t>
      </w:r>
      <w:r w:rsidR="00EA4FD5">
        <w:rPr>
          <w:rFonts w:ascii="Times New Roman" w:eastAsia="Times New Roman" w:hAnsi="Times New Roman" w:cs="Times New Roman"/>
          <w:sz w:val="24"/>
          <w:szCs w:val="24"/>
          <w:lang w:eastAsia="pt-BR"/>
        </w:rPr>
        <w:t>devem</w:t>
      </w:r>
      <w:r w:rsidRPr="000A0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oferecer condições básicas e sanitárias aos munícipes, em especial a crianças e idosos, cuja necessidade de hidratação se torna mais frequente em períodos de temperaturas mais elevadas, com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0A0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tem constatado atualmente.</w:t>
      </w:r>
      <w:r w:rsidR="007C00E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777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6A0A4E8B" w14:textId="77777777" w:rsidR="0051741E" w:rsidRDefault="0051741E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67B2F9" w14:textId="77777777" w:rsidR="000A0575" w:rsidRDefault="000A057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8180D6" w14:textId="77777777" w:rsidR="000A0575" w:rsidRPr="0077795F" w:rsidRDefault="000A057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872E01" w14:textId="2374B4E9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A21245">
        <w:rPr>
          <w:rFonts w:ascii="Times New Roman" w:hAnsi="Times New Roman" w:cs="Times New Roman"/>
          <w:sz w:val="24"/>
          <w:szCs w:val="24"/>
        </w:rPr>
        <w:t>19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A21245">
        <w:rPr>
          <w:rFonts w:ascii="Times New Roman" w:hAnsi="Times New Roman" w:cs="Times New Roman"/>
          <w:sz w:val="24"/>
          <w:szCs w:val="24"/>
        </w:rPr>
        <w:t>fevereiro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77795F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1E5C" w14:textId="77777777" w:rsidR="009E1A63" w:rsidRDefault="009E1A63" w:rsidP="009923AC">
      <w:pPr>
        <w:spacing w:after="0" w:line="240" w:lineRule="auto"/>
      </w:pPr>
      <w:r>
        <w:separator/>
      </w:r>
    </w:p>
  </w:endnote>
  <w:endnote w:type="continuationSeparator" w:id="0">
    <w:p w14:paraId="48B87EC2" w14:textId="77777777" w:rsidR="009E1A63" w:rsidRDefault="009E1A63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6DB7" w14:textId="77777777" w:rsidR="009E1A63" w:rsidRDefault="009E1A63" w:rsidP="009923AC">
      <w:pPr>
        <w:spacing w:after="0" w:line="240" w:lineRule="auto"/>
      </w:pPr>
      <w:r>
        <w:separator/>
      </w:r>
    </w:p>
  </w:footnote>
  <w:footnote w:type="continuationSeparator" w:id="0">
    <w:p w14:paraId="581DA1F8" w14:textId="77777777" w:rsidR="009E1A63" w:rsidRDefault="009E1A63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82521"/>
    <w:rsid w:val="00E97E71"/>
    <w:rsid w:val="00EA1CE4"/>
    <w:rsid w:val="00EA2531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B3F1B"/>
    <w:rsid w:val="00FB58CA"/>
    <w:rsid w:val="00FC18F3"/>
    <w:rsid w:val="00FC6BD8"/>
    <w:rsid w:val="00FD2A82"/>
    <w:rsid w:val="00FE41F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5</cp:revision>
  <cp:lastPrinted>2023-02-14T17:49:00Z</cp:lastPrinted>
  <dcterms:created xsi:type="dcterms:W3CDTF">2025-02-17T12:28:00Z</dcterms:created>
  <dcterms:modified xsi:type="dcterms:W3CDTF">2025-02-17T12:41:00Z</dcterms:modified>
</cp:coreProperties>
</file>