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4D438280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E7E1B">
        <w:rPr>
          <w:b/>
          <w:bCs/>
        </w:rPr>
        <w:t>22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2885BDB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B2719D">
        <w:t>25</w:t>
      </w:r>
      <w:r w:rsidRPr="0077795F">
        <w:t>/</w:t>
      </w:r>
      <w:r w:rsidR="004311A5">
        <w:t>0</w:t>
      </w:r>
      <w:r w:rsidR="007F5217">
        <w:t>3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0EA773F4" w14:textId="747ECA83" w:rsidR="005C0269" w:rsidRDefault="005C0269" w:rsidP="005E7E1B">
      <w:pPr>
        <w:pStyle w:val="NormalWeb"/>
        <w:spacing w:before="0" w:beforeAutospacing="0" w:after="0" w:afterAutospacing="0"/>
        <w:jc w:val="both"/>
      </w:pPr>
      <w:r w:rsidRPr="005C0269">
        <w:t xml:space="preserve">Indico ao Chefe do Poder Executivo Municipal, nos termos do artigo 88, Inc. III e art. 116 do Regimento Interno, </w:t>
      </w:r>
      <w:r w:rsidR="005E7E1B" w:rsidRPr="005E7E1B">
        <w:t>a adesão ao convênio para fiscalização e cobrança do Imposto sobre a Propriedade Territorial Rural (ITR),</w:t>
      </w:r>
      <w:r w:rsidR="005E7E1B">
        <w:t xml:space="preserve"> </w:t>
      </w:r>
      <w:r w:rsidR="005E7E1B" w:rsidRPr="005E7E1B">
        <w:t>em virtude da oportunidade de incremento na receita municipal,</w:t>
      </w:r>
      <w:r w:rsidR="005E7E1B">
        <w:t xml:space="preserve"> </w:t>
      </w:r>
      <w:r w:rsidR="005E7E1B" w:rsidRPr="005E7E1B">
        <w:t xml:space="preserve">conforme explicitado no site governamental </w:t>
      </w:r>
      <w:r w:rsidR="005E7E1B" w:rsidRPr="005E7E1B">
        <w:rPr>
          <w:b/>
          <w:bCs/>
        </w:rPr>
        <w:t>https://www.gov.br/pt-br/servicos/aderir-ao-convenio-para-fiscalizacao-e-cobranca-do-itr</w:t>
      </w:r>
      <w:r w:rsidR="005E7E1B">
        <w:t>.</w:t>
      </w:r>
    </w:p>
    <w:p w14:paraId="3DDEE7FF" w14:textId="77777777" w:rsidR="005C0269" w:rsidRPr="0077795F" w:rsidRDefault="005C0269" w:rsidP="00470426">
      <w:pPr>
        <w:pStyle w:val="NormalWeb"/>
        <w:spacing w:before="0" w:beforeAutospacing="0" w:after="0" w:afterAutospacing="0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4A20F3" w14:textId="4F62E457" w:rsidR="006E7E24" w:rsidRPr="0077795F" w:rsidRDefault="005E7E1B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 propositura justifica-se, pois</w:t>
      </w:r>
      <w:r w:rsidR="00EF7E5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E7E1B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rá </w:t>
      </w:r>
      <w:r w:rsidRPr="005E7E1B">
        <w:rPr>
          <w:rFonts w:ascii="Times New Roman" w:eastAsia="Times New Roman" w:hAnsi="Times New Roman" w:cs="Times New Roman"/>
          <w:sz w:val="24"/>
          <w:szCs w:val="24"/>
          <w:lang w:eastAsia="pt-BR"/>
        </w:rPr>
        <w:t>ao município a totalidade do produto da arrecadação, possibilitando o reinvestimento direto desses recursos em infraestrutura, serviços públicos e programas de desenvolvimento rural local; ademais, a autonomia conferida ao município para fiscalizar e lançar o imposto de ofício, mediante o cumprimento dos requisitos técnicos e administrativos estabelecidos, como a estrutura tecnológica, legislação adequada e servidores capacitados, garante uma gestão mais eficiente e alinhada às necessidades específicas da comunidade rural, combatendo a evasão fiscal e promovendo uma distribuição mais justa dos recursos, o que, em última análise, contribui para o fortalecimento da economia local e a melhoria da qualidade de vida dos cidadãos.</w:t>
      </w:r>
    </w:p>
    <w:p w14:paraId="4E03C06D" w14:textId="77777777" w:rsidR="005C0269" w:rsidRDefault="005C0269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EAEB1" w14:textId="0D4E7B0B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80D29">
        <w:rPr>
          <w:rFonts w:ascii="Times New Roman" w:hAnsi="Times New Roman" w:cs="Times New Roman"/>
          <w:sz w:val="24"/>
          <w:szCs w:val="24"/>
        </w:rPr>
        <w:t>25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5C0269">
        <w:rPr>
          <w:rFonts w:ascii="Times New Roman" w:hAnsi="Times New Roman" w:cs="Times New Roman"/>
          <w:sz w:val="24"/>
          <w:szCs w:val="24"/>
        </w:rPr>
        <w:t>março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DBF9D" w14:textId="7C1829AB" w:rsidR="00474A42" w:rsidRDefault="007D1DB0" w:rsidP="005C02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768C74D" w14:textId="77777777" w:rsidR="005C0269" w:rsidRPr="0077795F" w:rsidRDefault="005C0269" w:rsidP="005C02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56B7" w14:textId="77777777" w:rsidR="00FD5DBC" w:rsidRDefault="00FD5DBC" w:rsidP="009923AC">
      <w:pPr>
        <w:spacing w:after="0" w:line="240" w:lineRule="auto"/>
      </w:pPr>
      <w:r>
        <w:separator/>
      </w:r>
    </w:p>
  </w:endnote>
  <w:endnote w:type="continuationSeparator" w:id="0">
    <w:p w14:paraId="4786319A" w14:textId="77777777" w:rsidR="00FD5DBC" w:rsidRDefault="00FD5DBC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3C47" w14:textId="77777777" w:rsidR="00FD5DBC" w:rsidRDefault="00FD5DBC" w:rsidP="009923AC">
      <w:pPr>
        <w:spacing w:after="0" w:line="240" w:lineRule="auto"/>
      </w:pPr>
      <w:r>
        <w:separator/>
      </w:r>
    </w:p>
  </w:footnote>
  <w:footnote w:type="continuationSeparator" w:id="0">
    <w:p w14:paraId="33445F47" w14:textId="77777777" w:rsidR="00FD5DBC" w:rsidRDefault="00FD5DBC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92D0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020F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0D29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2719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D5DBC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9</cp:revision>
  <cp:lastPrinted>2025-02-19T18:49:00Z</cp:lastPrinted>
  <dcterms:created xsi:type="dcterms:W3CDTF">2025-03-18T15:20:00Z</dcterms:created>
  <dcterms:modified xsi:type="dcterms:W3CDTF">2025-03-25T15:42:00Z</dcterms:modified>
</cp:coreProperties>
</file>