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6748" w14:textId="77777777" w:rsidR="002035ED" w:rsidRPr="00DB39CD" w:rsidRDefault="002035ED" w:rsidP="002035ED">
      <w:pPr>
        <w:jc w:val="both"/>
        <w:rPr>
          <w:rFonts w:ascii="Arial" w:hAnsi="Arial" w:cs="Arial"/>
          <w:sz w:val="24"/>
          <w:szCs w:val="24"/>
        </w:rPr>
      </w:pPr>
    </w:p>
    <w:p w14:paraId="57111A29" w14:textId="77777777" w:rsidR="002035ED" w:rsidRPr="00DB39CD" w:rsidRDefault="002035ED" w:rsidP="002035ED">
      <w:pPr>
        <w:jc w:val="both"/>
        <w:rPr>
          <w:rFonts w:ascii="Arial" w:hAnsi="Arial" w:cs="Arial"/>
          <w:sz w:val="24"/>
          <w:szCs w:val="24"/>
        </w:rPr>
      </w:pPr>
    </w:p>
    <w:p w14:paraId="46256B0A" w14:textId="77777777" w:rsidR="002035ED" w:rsidRPr="0042232F" w:rsidRDefault="002035ED" w:rsidP="004223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2232F">
        <w:rPr>
          <w:rFonts w:ascii="Arial" w:hAnsi="Arial" w:cs="Arial"/>
          <w:b/>
          <w:bCs/>
          <w:sz w:val="24"/>
          <w:szCs w:val="24"/>
        </w:rPr>
        <w:t>PROJETO DE RESOLUÇÃO Nº 003/2025, DE 11 de abril de 2025.</w:t>
      </w:r>
    </w:p>
    <w:p w14:paraId="248837CD" w14:textId="77777777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</w:p>
    <w:p w14:paraId="18D16CCC" w14:textId="77777777" w:rsidR="002035ED" w:rsidRPr="0042232F" w:rsidRDefault="002035ED" w:rsidP="002035ED">
      <w:pPr>
        <w:ind w:left="212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2232F">
        <w:rPr>
          <w:rFonts w:ascii="Arial" w:hAnsi="Arial" w:cs="Arial"/>
          <w:b/>
          <w:bCs/>
        </w:rPr>
        <w:t>DISPÕE SOBRE A CONCESSÃO DE VALE ALIMENTAÇÃO MENSAL AOS VEREADORES E SERVIDORES DA CÂMARA MUNICIPAL DE FARIA LEMOS</w:t>
      </w:r>
    </w:p>
    <w:p w14:paraId="35477FDD" w14:textId="77777777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</w:p>
    <w:p w14:paraId="13010C24" w14:textId="77777777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 xml:space="preserve"> Art. 1º. Fica autorizada a concessão de Vale-Alimentação, de caráter indenizatório, aos vereadores, servidores públicos contratados e comissionados da Câmara Municipal de </w:t>
      </w:r>
      <w:r>
        <w:rPr>
          <w:rFonts w:ascii="Arial" w:hAnsi="Arial" w:cs="Arial"/>
          <w:sz w:val="24"/>
          <w:szCs w:val="24"/>
        </w:rPr>
        <w:t>Faria Lemos</w:t>
      </w:r>
      <w:r w:rsidRPr="00EE51DA">
        <w:rPr>
          <w:rFonts w:ascii="Arial" w:hAnsi="Arial" w:cs="Arial"/>
          <w:sz w:val="24"/>
          <w:szCs w:val="24"/>
        </w:rPr>
        <w:t>.</w:t>
      </w:r>
    </w:p>
    <w:p w14:paraId="2A3B862A" w14:textId="77777777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 xml:space="preserve">§ 1º Fica estabelecido o valor mensal de R$ </w:t>
      </w:r>
      <w:r>
        <w:rPr>
          <w:rFonts w:ascii="Arial" w:hAnsi="Arial" w:cs="Arial"/>
          <w:sz w:val="24"/>
          <w:szCs w:val="24"/>
        </w:rPr>
        <w:t>500,00</w:t>
      </w:r>
      <w:r w:rsidRPr="00EE51D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quinhentos</w:t>
      </w:r>
      <w:r w:rsidRPr="00EE51DA">
        <w:rPr>
          <w:rFonts w:ascii="Arial" w:hAnsi="Arial" w:cs="Arial"/>
          <w:sz w:val="24"/>
          <w:szCs w:val="24"/>
        </w:rPr>
        <w:t xml:space="preserve"> reais)</w:t>
      </w:r>
      <w:r>
        <w:rPr>
          <w:rFonts w:ascii="Arial" w:hAnsi="Arial" w:cs="Arial"/>
          <w:sz w:val="24"/>
          <w:szCs w:val="24"/>
        </w:rPr>
        <w:t>.</w:t>
      </w:r>
      <w:r w:rsidRPr="00EE51DA">
        <w:rPr>
          <w:rFonts w:ascii="Arial" w:hAnsi="Arial" w:cs="Arial"/>
          <w:sz w:val="24"/>
          <w:szCs w:val="24"/>
        </w:rPr>
        <w:t xml:space="preserve"> </w:t>
      </w:r>
    </w:p>
    <w:p w14:paraId="4896BEDE" w14:textId="77777777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>§ 2º O valor do benefício será revisado anualmente, na competência do mês de janeiro, com índice inflacionário oficial calculado pelo INPC-FGV, e na falta deste, por outro índice que venha a substituí-lo, e que melhor reflita na perda real do benefício.</w:t>
      </w:r>
    </w:p>
    <w:p w14:paraId="5A251AAC" w14:textId="77777777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>§ 3º O Vale Alimentação será disponibilizado mensalmente pela Administração Pública através de cartão magnético ou meio equivalente que poderá ser utilizado nos supermercados, mercearias, restaurantes, padarias e açougues, e cujos créditos poderão ser acumulados por até 03 (três) meses, após esse período o cartão ficará bloqueado, somente readquirindo o direito ao benefício após o esgotamento dos créditos acumulados.</w:t>
      </w:r>
    </w:p>
    <w:p w14:paraId="5C7D1206" w14:textId="4864778E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>Art. 2</w:t>
      </w:r>
      <w:r w:rsidR="0042232F" w:rsidRPr="00EE51DA">
        <w:rPr>
          <w:rFonts w:ascii="Arial" w:hAnsi="Arial" w:cs="Arial"/>
          <w:sz w:val="24"/>
          <w:szCs w:val="24"/>
        </w:rPr>
        <w:t>º O</w:t>
      </w:r>
      <w:r w:rsidRPr="00EE51DA">
        <w:rPr>
          <w:rFonts w:ascii="Arial" w:hAnsi="Arial" w:cs="Arial"/>
          <w:sz w:val="24"/>
          <w:szCs w:val="24"/>
        </w:rPr>
        <w:t xml:space="preserve"> benefício do Vale-Alimentação não se aplica, aos servidores:</w:t>
      </w:r>
    </w:p>
    <w:p w14:paraId="5C628F7A" w14:textId="50C9EE6D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 xml:space="preserve">I – </w:t>
      </w:r>
      <w:r w:rsidR="0042232F" w:rsidRPr="00EE51DA">
        <w:rPr>
          <w:rFonts w:ascii="Arial" w:hAnsi="Arial" w:cs="Arial"/>
          <w:sz w:val="24"/>
          <w:szCs w:val="24"/>
        </w:rPr>
        <w:t>Cedidos ou permutados</w:t>
      </w:r>
      <w:r w:rsidRPr="00EE51DA">
        <w:rPr>
          <w:rFonts w:ascii="Arial" w:hAnsi="Arial" w:cs="Arial"/>
          <w:sz w:val="24"/>
          <w:szCs w:val="24"/>
        </w:rPr>
        <w:t xml:space="preserve"> a outras esferas, durante o prazo da cessão ou permuta;</w:t>
      </w:r>
    </w:p>
    <w:p w14:paraId="4C272E69" w14:textId="62186725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 xml:space="preserve">II – </w:t>
      </w:r>
      <w:r w:rsidR="0042232F" w:rsidRPr="00EE51DA">
        <w:rPr>
          <w:rFonts w:ascii="Arial" w:hAnsi="Arial" w:cs="Arial"/>
          <w:sz w:val="24"/>
          <w:szCs w:val="24"/>
        </w:rPr>
        <w:t>Que</w:t>
      </w:r>
      <w:r w:rsidRPr="00EE51DA">
        <w:rPr>
          <w:rFonts w:ascii="Arial" w:hAnsi="Arial" w:cs="Arial"/>
          <w:sz w:val="24"/>
          <w:szCs w:val="24"/>
        </w:rPr>
        <w:t xml:space="preserve"> forem punidos administrativamente com suspensão, durante o mês de referência;</w:t>
      </w:r>
    </w:p>
    <w:p w14:paraId="3C6BD438" w14:textId="2AB1C05D" w:rsidR="002035ED" w:rsidRPr="00EE51DA" w:rsidRDefault="00774B52" w:rsidP="002035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2035ED" w:rsidRPr="00EE51DA">
        <w:rPr>
          <w:rFonts w:ascii="Arial" w:hAnsi="Arial" w:cs="Arial"/>
          <w:sz w:val="24"/>
          <w:szCs w:val="24"/>
        </w:rPr>
        <w:t xml:space="preserve"> – licença para trato de interesses particulares;</w:t>
      </w:r>
    </w:p>
    <w:p w14:paraId="0FB941BD" w14:textId="13396F4F" w:rsidR="002035ED" w:rsidRPr="00EE51DA" w:rsidRDefault="00774B52" w:rsidP="002035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2035ED" w:rsidRPr="00EE51DA">
        <w:rPr>
          <w:rFonts w:ascii="Arial" w:hAnsi="Arial" w:cs="Arial"/>
          <w:sz w:val="24"/>
          <w:szCs w:val="24"/>
        </w:rPr>
        <w:t xml:space="preserve">V – </w:t>
      </w:r>
      <w:r w:rsidR="0042232F" w:rsidRPr="00EE51DA">
        <w:rPr>
          <w:rFonts w:ascii="Arial" w:hAnsi="Arial" w:cs="Arial"/>
          <w:sz w:val="24"/>
          <w:szCs w:val="24"/>
        </w:rPr>
        <w:t>Licença</w:t>
      </w:r>
      <w:r w:rsidR="002035ED" w:rsidRPr="00EE51DA">
        <w:rPr>
          <w:rFonts w:ascii="Arial" w:hAnsi="Arial" w:cs="Arial"/>
          <w:sz w:val="24"/>
          <w:szCs w:val="24"/>
        </w:rPr>
        <w:t xml:space="preserve"> para campanha eleitoral;</w:t>
      </w:r>
    </w:p>
    <w:p w14:paraId="511B9785" w14:textId="65E12BE6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 xml:space="preserve">V – </w:t>
      </w:r>
      <w:r w:rsidR="0042232F" w:rsidRPr="00EE51DA">
        <w:rPr>
          <w:rFonts w:ascii="Arial" w:hAnsi="Arial" w:cs="Arial"/>
          <w:sz w:val="24"/>
          <w:szCs w:val="24"/>
        </w:rPr>
        <w:t>Licença /afastamento</w:t>
      </w:r>
      <w:r w:rsidRPr="00EE51DA">
        <w:rPr>
          <w:rFonts w:ascii="Arial" w:hAnsi="Arial" w:cs="Arial"/>
          <w:sz w:val="24"/>
          <w:szCs w:val="24"/>
        </w:rPr>
        <w:t xml:space="preserve"> para desempenho de cargo de Secretário do Poder Executivo;</w:t>
      </w:r>
    </w:p>
    <w:p w14:paraId="2A90BB6F" w14:textId="54B8F7E0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 xml:space="preserve">VI – </w:t>
      </w:r>
      <w:r w:rsidR="0042232F" w:rsidRPr="00EE51DA">
        <w:rPr>
          <w:rFonts w:ascii="Arial" w:hAnsi="Arial" w:cs="Arial"/>
          <w:sz w:val="24"/>
          <w:szCs w:val="24"/>
        </w:rPr>
        <w:t>Ausência</w:t>
      </w:r>
      <w:r w:rsidRPr="00EE51DA">
        <w:rPr>
          <w:rFonts w:ascii="Arial" w:hAnsi="Arial" w:cs="Arial"/>
          <w:sz w:val="24"/>
          <w:szCs w:val="24"/>
        </w:rPr>
        <w:t xml:space="preserve"> do trabalho por força de prisão cautelar, provisória ou por cumprimento de pena condenatória.</w:t>
      </w:r>
    </w:p>
    <w:p w14:paraId="0D735D4E" w14:textId="77777777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>§ 1º Os valores indevidamente percebidos serão restituídos ou compensados no mês subsequente ao da apuração.</w:t>
      </w:r>
    </w:p>
    <w:p w14:paraId="1DCF33DB" w14:textId="3B9C9B53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lastRenderedPageBreak/>
        <w:t>§ 2</w:t>
      </w:r>
      <w:r w:rsidR="0042232F" w:rsidRPr="00EE51DA">
        <w:rPr>
          <w:rFonts w:ascii="Arial" w:hAnsi="Arial" w:cs="Arial"/>
          <w:sz w:val="24"/>
          <w:szCs w:val="24"/>
        </w:rPr>
        <w:t>º O</w:t>
      </w:r>
      <w:r w:rsidRPr="00EE51DA">
        <w:rPr>
          <w:rFonts w:ascii="Arial" w:hAnsi="Arial" w:cs="Arial"/>
          <w:sz w:val="24"/>
          <w:szCs w:val="24"/>
        </w:rPr>
        <w:t xml:space="preserve"> Beneficiário perderá o direito ao auxílio-alimentação a contar do dia subsequente àquele quando cessado o vínculo funcional com a Câmara Municipal.</w:t>
      </w:r>
    </w:p>
    <w:p w14:paraId="31052D14" w14:textId="77777777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>Art. 3º O benefício instituído por esta Lei não será, em hipótese alguma:</w:t>
      </w:r>
    </w:p>
    <w:p w14:paraId="2E9F2DE9" w14:textId="45ED9653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 xml:space="preserve">I - </w:t>
      </w:r>
      <w:r w:rsidR="0042232F" w:rsidRPr="00EE51DA">
        <w:rPr>
          <w:rFonts w:ascii="Arial" w:hAnsi="Arial" w:cs="Arial"/>
          <w:sz w:val="24"/>
          <w:szCs w:val="24"/>
        </w:rPr>
        <w:t>Pago</w:t>
      </w:r>
      <w:r w:rsidRPr="00EE51DA">
        <w:rPr>
          <w:rFonts w:ascii="Arial" w:hAnsi="Arial" w:cs="Arial"/>
          <w:sz w:val="24"/>
          <w:szCs w:val="24"/>
        </w:rPr>
        <w:t xml:space="preserve"> em dinheiro;</w:t>
      </w:r>
    </w:p>
    <w:p w14:paraId="2BB10EB9" w14:textId="6D64853D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 xml:space="preserve">II - </w:t>
      </w:r>
      <w:r w:rsidR="0042232F" w:rsidRPr="00EE51DA">
        <w:rPr>
          <w:rFonts w:ascii="Arial" w:hAnsi="Arial" w:cs="Arial"/>
          <w:sz w:val="24"/>
          <w:szCs w:val="24"/>
        </w:rPr>
        <w:t>Incorporado</w:t>
      </w:r>
      <w:r w:rsidRPr="00EE51DA">
        <w:rPr>
          <w:rFonts w:ascii="Arial" w:hAnsi="Arial" w:cs="Arial"/>
          <w:sz w:val="24"/>
          <w:szCs w:val="24"/>
        </w:rPr>
        <w:t xml:space="preserve"> ao vencimento, remuneração ou pensão;</w:t>
      </w:r>
    </w:p>
    <w:p w14:paraId="428EA932" w14:textId="77777777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>III - caracterizado como salário-utilidade ou prestação salarial in natura;</w:t>
      </w:r>
    </w:p>
    <w:p w14:paraId="75FDC2C5" w14:textId="0F9B6E1F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 xml:space="preserve">IV- </w:t>
      </w:r>
      <w:r w:rsidR="0042232F" w:rsidRPr="00EE51DA">
        <w:rPr>
          <w:rFonts w:ascii="Arial" w:hAnsi="Arial" w:cs="Arial"/>
          <w:sz w:val="24"/>
          <w:szCs w:val="24"/>
        </w:rPr>
        <w:t>Configurado</w:t>
      </w:r>
      <w:r w:rsidRPr="00EE51DA">
        <w:rPr>
          <w:rFonts w:ascii="Arial" w:hAnsi="Arial" w:cs="Arial"/>
          <w:sz w:val="24"/>
          <w:szCs w:val="24"/>
        </w:rPr>
        <w:t xml:space="preserve"> como rendimento tributável, nem sofrerá incidência de contribuição para o Regime Geral de Previdência Social.</w:t>
      </w:r>
    </w:p>
    <w:p w14:paraId="2325F714" w14:textId="77777777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>Art. 4º - O pagamento do auxílio-alimentação é devido a partir da data inicial do exercício no cargo, independente de solicitação.</w:t>
      </w:r>
    </w:p>
    <w:p w14:paraId="02848952" w14:textId="77777777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 xml:space="preserve">Art. 5º - Os casos omissos serão encaminhados à Presidência da Câmara Municipal para a devida análise e decisão, observando-se as conveniências e os interesses da Administração. </w:t>
      </w:r>
    </w:p>
    <w:p w14:paraId="3194B41B" w14:textId="77777777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 xml:space="preserve">Art. 6º As despesas decorrentes da execução desta lei correrão por conta de dotações orçamentárias próprias. </w:t>
      </w:r>
    </w:p>
    <w:p w14:paraId="71CD31EE" w14:textId="5DB79642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>Art. 7º Esta Resolução entra em vigor na data de sua publicação, retroagindo seus efeitos ao dia 1º de janeiro de 2025,</w:t>
      </w:r>
      <w:r>
        <w:rPr>
          <w:rFonts w:ascii="Arial" w:hAnsi="Arial" w:cs="Arial"/>
          <w:sz w:val="24"/>
          <w:szCs w:val="24"/>
        </w:rPr>
        <w:t xml:space="preserve"> </w:t>
      </w:r>
      <w:r w:rsidRPr="00EE51DA">
        <w:rPr>
          <w:rFonts w:ascii="Arial" w:hAnsi="Arial" w:cs="Arial"/>
          <w:sz w:val="24"/>
          <w:szCs w:val="24"/>
        </w:rPr>
        <w:t>revogadas as disposições em contrário.</w:t>
      </w:r>
    </w:p>
    <w:p w14:paraId="1922400F" w14:textId="77777777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</w:p>
    <w:p w14:paraId="47BF4B33" w14:textId="58DC4B5D" w:rsidR="002035ED" w:rsidRDefault="002035ED" w:rsidP="002035ED">
      <w:pPr>
        <w:jc w:val="both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 xml:space="preserve">Câmara Municipal de </w:t>
      </w:r>
      <w:r>
        <w:rPr>
          <w:rFonts w:ascii="Arial" w:hAnsi="Arial" w:cs="Arial"/>
          <w:sz w:val="24"/>
          <w:szCs w:val="24"/>
        </w:rPr>
        <w:t>Faria Lemos</w:t>
      </w:r>
      <w:r w:rsidRPr="00EE51D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11</w:t>
      </w:r>
      <w:r w:rsidRPr="00EE51D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EE51DA">
        <w:rPr>
          <w:rFonts w:ascii="Arial" w:hAnsi="Arial" w:cs="Arial"/>
          <w:sz w:val="24"/>
          <w:szCs w:val="24"/>
        </w:rPr>
        <w:t xml:space="preserve"> de 2025</w:t>
      </w:r>
    </w:p>
    <w:p w14:paraId="4E924B30" w14:textId="77777777" w:rsidR="0042232F" w:rsidRDefault="0042232F" w:rsidP="002035ED">
      <w:pPr>
        <w:jc w:val="both"/>
        <w:rPr>
          <w:rFonts w:ascii="Arial" w:hAnsi="Arial" w:cs="Arial"/>
          <w:sz w:val="24"/>
          <w:szCs w:val="24"/>
        </w:rPr>
      </w:pPr>
    </w:p>
    <w:p w14:paraId="4927AF8A" w14:textId="77777777" w:rsidR="008848B5" w:rsidRPr="00EE51DA" w:rsidRDefault="008848B5" w:rsidP="002035ED">
      <w:pPr>
        <w:jc w:val="both"/>
        <w:rPr>
          <w:rFonts w:ascii="Arial" w:hAnsi="Arial" w:cs="Arial"/>
          <w:sz w:val="24"/>
          <w:szCs w:val="24"/>
        </w:rPr>
      </w:pPr>
    </w:p>
    <w:p w14:paraId="725B55F0" w14:textId="77777777" w:rsidR="00FF2F55" w:rsidRPr="00421C3C" w:rsidRDefault="00FF2F55" w:rsidP="00FF2F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mbria" w:hAnsi="Arial" w:cs="Arial"/>
          <w:b/>
          <w:bCs/>
        </w:rPr>
      </w:pPr>
      <w:r w:rsidRPr="00421C3C">
        <w:rPr>
          <w:rFonts w:ascii="Arial" w:eastAsia="Cambria" w:hAnsi="Arial" w:cs="Arial"/>
          <w:b/>
          <w:bCs/>
        </w:rPr>
        <w:t>Neide Vieira da Silva</w:t>
      </w:r>
    </w:p>
    <w:p w14:paraId="34FCDF22" w14:textId="77777777" w:rsidR="00FF2F55" w:rsidRPr="00421C3C" w:rsidRDefault="00FF2F55" w:rsidP="00FF2F55">
      <w:pPr>
        <w:jc w:val="center"/>
        <w:rPr>
          <w:rFonts w:ascii="Arial" w:hAnsi="Arial" w:cs="Arial"/>
          <w:b/>
          <w:bCs/>
        </w:rPr>
      </w:pPr>
      <w:r w:rsidRPr="00421C3C">
        <w:rPr>
          <w:rFonts w:ascii="Arial" w:hAnsi="Arial" w:cs="Arial"/>
          <w:b/>
          <w:bCs/>
        </w:rPr>
        <w:t>Vereadora/Presidente</w:t>
      </w:r>
      <w:r w:rsidRPr="00421C3C">
        <w:rPr>
          <w:rFonts w:ascii="Arial" w:hAnsi="Arial" w:cs="Arial"/>
          <w:b/>
          <w:bCs/>
        </w:rPr>
        <w:br/>
      </w:r>
    </w:p>
    <w:p w14:paraId="6408FA6F" w14:textId="77777777" w:rsidR="00FF2F55" w:rsidRPr="00421C3C" w:rsidRDefault="00FF2F55" w:rsidP="00FF2F55">
      <w:pPr>
        <w:jc w:val="center"/>
        <w:rPr>
          <w:rFonts w:ascii="Arial" w:hAnsi="Arial" w:cs="Arial"/>
          <w:b/>
          <w:bCs/>
        </w:rPr>
      </w:pPr>
    </w:p>
    <w:p w14:paraId="477C616B" w14:textId="77777777" w:rsidR="00FF2F55" w:rsidRPr="00421C3C" w:rsidRDefault="00FF2F55" w:rsidP="00FF2F55">
      <w:pPr>
        <w:jc w:val="center"/>
        <w:rPr>
          <w:rFonts w:ascii="Arial" w:hAnsi="Arial" w:cs="Arial"/>
          <w:b/>
          <w:bCs/>
        </w:rPr>
      </w:pPr>
      <w:r w:rsidRPr="00421C3C">
        <w:rPr>
          <w:rFonts w:ascii="Arial" w:hAnsi="Arial" w:cs="Arial"/>
          <w:b/>
          <w:bCs/>
        </w:rPr>
        <w:t>Leonardo Paz</w:t>
      </w:r>
    </w:p>
    <w:p w14:paraId="14293BC1" w14:textId="5D5B542A" w:rsidR="00FF2F55" w:rsidRPr="00421C3C" w:rsidRDefault="00FF2F55" w:rsidP="0042232F">
      <w:pPr>
        <w:jc w:val="center"/>
        <w:rPr>
          <w:rFonts w:ascii="Arial" w:hAnsi="Arial" w:cs="Arial"/>
          <w:b/>
          <w:bCs/>
        </w:rPr>
      </w:pPr>
      <w:r w:rsidRPr="00421C3C">
        <w:rPr>
          <w:rFonts w:ascii="Arial" w:hAnsi="Arial" w:cs="Arial"/>
          <w:b/>
          <w:bCs/>
        </w:rPr>
        <w:t>Vice-Presidente</w:t>
      </w:r>
    </w:p>
    <w:p w14:paraId="0CE61689" w14:textId="77777777" w:rsidR="00FF2F55" w:rsidRDefault="00FF2F55" w:rsidP="00FF2F55">
      <w:pPr>
        <w:jc w:val="center"/>
        <w:rPr>
          <w:rFonts w:ascii="Arial" w:hAnsi="Arial" w:cs="Arial"/>
          <w:b/>
          <w:bCs/>
        </w:rPr>
      </w:pPr>
    </w:p>
    <w:p w14:paraId="7675A097" w14:textId="77777777" w:rsidR="000A4BF2" w:rsidRPr="00421C3C" w:rsidRDefault="000A4BF2" w:rsidP="00FF2F55">
      <w:pPr>
        <w:jc w:val="center"/>
        <w:rPr>
          <w:rFonts w:ascii="Arial" w:hAnsi="Arial" w:cs="Arial"/>
          <w:b/>
          <w:bCs/>
        </w:rPr>
      </w:pPr>
    </w:p>
    <w:p w14:paraId="71FB3AD1" w14:textId="77777777" w:rsidR="00FF2F55" w:rsidRPr="00421C3C" w:rsidRDefault="00FF2F55" w:rsidP="00FF2F55">
      <w:pPr>
        <w:jc w:val="center"/>
        <w:rPr>
          <w:rFonts w:ascii="Arial" w:hAnsi="Arial" w:cs="Arial"/>
          <w:b/>
          <w:bCs/>
        </w:rPr>
      </w:pPr>
      <w:r w:rsidRPr="00421C3C">
        <w:rPr>
          <w:rFonts w:ascii="Arial" w:hAnsi="Arial" w:cs="Arial"/>
          <w:b/>
          <w:bCs/>
        </w:rPr>
        <w:t>Alamir Costa Louro</w:t>
      </w:r>
    </w:p>
    <w:p w14:paraId="4E0C54D8" w14:textId="72AABC91" w:rsidR="00FF2F55" w:rsidRPr="00421C3C" w:rsidRDefault="00FF2F55" w:rsidP="00FF2F55">
      <w:pPr>
        <w:jc w:val="center"/>
        <w:rPr>
          <w:rFonts w:ascii="Arial" w:hAnsi="Arial" w:cs="Arial"/>
          <w:b/>
          <w:bCs/>
        </w:rPr>
      </w:pPr>
      <w:r w:rsidRPr="00421C3C">
        <w:rPr>
          <w:rFonts w:ascii="Arial" w:hAnsi="Arial" w:cs="Arial"/>
          <w:b/>
          <w:bCs/>
        </w:rPr>
        <w:t>1º Secretári</w:t>
      </w:r>
      <w:r w:rsidR="000A4BF2">
        <w:rPr>
          <w:rFonts w:ascii="Arial" w:hAnsi="Arial" w:cs="Arial"/>
          <w:b/>
          <w:bCs/>
        </w:rPr>
        <w:t>o</w:t>
      </w:r>
    </w:p>
    <w:p w14:paraId="4A1FB21E" w14:textId="77777777" w:rsidR="00FF2F55" w:rsidRPr="00421C3C" w:rsidRDefault="00FF2F55" w:rsidP="00FF2F55">
      <w:pPr>
        <w:jc w:val="center"/>
        <w:rPr>
          <w:rFonts w:ascii="Arial" w:hAnsi="Arial" w:cs="Arial"/>
          <w:b/>
          <w:bCs/>
        </w:rPr>
      </w:pPr>
    </w:p>
    <w:p w14:paraId="3D0105F6" w14:textId="77777777" w:rsidR="00FF2F55" w:rsidRPr="00421C3C" w:rsidRDefault="00FF2F55" w:rsidP="00FF2F55">
      <w:pPr>
        <w:jc w:val="center"/>
        <w:rPr>
          <w:rFonts w:ascii="Arial" w:hAnsi="Arial" w:cs="Arial"/>
          <w:b/>
          <w:bCs/>
        </w:rPr>
      </w:pPr>
    </w:p>
    <w:p w14:paraId="7CEE6A02" w14:textId="77777777" w:rsidR="00FF2F55" w:rsidRDefault="00FF2F55" w:rsidP="00FF2F55">
      <w:pPr>
        <w:jc w:val="center"/>
        <w:rPr>
          <w:rFonts w:ascii="Georgia" w:hAnsi="Georgia"/>
          <w:b/>
          <w:u w:val="single"/>
        </w:rPr>
      </w:pPr>
    </w:p>
    <w:p w14:paraId="5B2215AD" w14:textId="77777777" w:rsidR="002035ED" w:rsidRPr="00EE51DA" w:rsidRDefault="002035ED" w:rsidP="002035ED">
      <w:pPr>
        <w:jc w:val="both"/>
        <w:rPr>
          <w:rFonts w:ascii="Arial" w:hAnsi="Arial" w:cs="Arial"/>
          <w:sz w:val="24"/>
          <w:szCs w:val="24"/>
        </w:rPr>
      </w:pPr>
    </w:p>
    <w:p w14:paraId="22060057" w14:textId="596B8F35" w:rsidR="00FF2F55" w:rsidRPr="00FF2F55" w:rsidRDefault="00FF2F55" w:rsidP="00FF2F55">
      <w:pPr>
        <w:rPr>
          <w:rFonts w:ascii="Arial" w:hAnsi="Arial" w:cs="Arial"/>
          <w:sz w:val="24"/>
          <w:szCs w:val="24"/>
        </w:rPr>
      </w:pPr>
    </w:p>
    <w:p w14:paraId="5B47CC4A" w14:textId="77777777" w:rsidR="00FF2F55" w:rsidRDefault="00FF2F55" w:rsidP="00FF2F5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F2F55">
        <w:rPr>
          <w:rFonts w:ascii="Arial" w:hAnsi="Arial" w:cs="Arial"/>
          <w:b/>
          <w:bCs/>
          <w:sz w:val="24"/>
          <w:szCs w:val="24"/>
        </w:rPr>
        <w:t>JUSTIFICATIVA</w:t>
      </w:r>
    </w:p>
    <w:p w14:paraId="15F957A1" w14:textId="77777777" w:rsidR="00115812" w:rsidRPr="00FF2F55" w:rsidRDefault="00115812" w:rsidP="00FF2F5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4EB5E16" w14:textId="77777777" w:rsidR="00115812" w:rsidRDefault="00FF2F55" w:rsidP="0011581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F2F55">
        <w:rPr>
          <w:rFonts w:ascii="Arial" w:hAnsi="Arial" w:cs="Arial"/>
          <w:sz w:val="24"/>
          <w:szCs w:val="24"/>
        </w:rPr>
        <w:t xml:space="preserve">O presente Projeto de Resolução tem por objetivo instituir a concessão de </w:t>
      </w:r>
      <w:r w:rsidRPr="00FF2F55">
        <w:rPr>
          <w:rFonts w:ascii="Arial" w:hAnsi="Arial" w:cs="Arial"/>
          <w:b/>
          <w:bCs/>
          <w:sz w:val="24"/>
          <w:szCs w:val="24"/>
        </w:rPr>
        <w:t>vale-alimentação mensal</w:t>
      </w:r>
      <w:r w:rsidRPr="00FF2F55">
        <w:rPr>
          <w:rFonts w:ascii="Arial" w:hAnsi="Arial" w:cs="Arial"/>
          <w:sz w:val="24"/>
          <w:szCs w:val="24"/>
        </w:rPr>
        <w:t xml:space="preserve"> aos vereadores, servidores contratados e comissionados da Câmara Municipal de Faria Lemos, como forma de promover melhores condições de trabalho e valorização dos agentes públicos que atuam no Poder Legislativo Municipal.</w:t>
      </w:r>
    </w:p>
    <w:p w14:paraId="046BFD72" w14:textId="77777777" w:rsidR="00115812" w:rsidRDefault="00115812" w:rsidP="0011581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F2F55" w:rsidRPr="00FF2F55">
        <w:rPr>
          <w:rFonts w:ascii="Arial" w:hAnsi="Arial" w:cs="Arial"/>
          <w:sz w:val="24"/>
          <w:szCs w:val="24"/>
        </w:rPr>
        <w:t xml:space="preserve"> </w:t>
      </w:r>
      <w:r w:rsidR="00FF2F55" w:rsidRPr="00FF2F55">
        <w:rPr>
          <w:rFonts w:ascii="Arial" w:hAnsi="Arial" w:cs="Arial"/>
          <w:b/>
          <w:bCs/>
          <w:sz w:val="24"/>
          <w:szCs w:val="24"/>
        </w:rPr>
        <w:t>revisão anual</w:t>
      </w:r>
      <w:r w:rsidR="00FF2F55" w:rsidRPr="00FF2F55">
        <w:rPr>
          <w:rFonts w:ascii="Arial" w:hAnsi="Arial" w:cs="Arial"/>
          <w:sz w:val="24"/>
          <w:szCs w:val="24"/>
        </w:rPr>
        <w:t xml:space="preserve"> conforme índice inflacionário oficial, garante atualização justa do benefício, preservando seu poder de compra ao longo do tempo. Além disso, ao estipular regras claras quanto à </w:t>
      </w:r>
      <w:r w:rsidR="00FF2F55" w:rsidRPr="00FF2F55">
        <w:rPr>
          <w:rFonts w:ascii="Arial" w:hAnsi="Arial" w:cs="Arial"/>
          <w:b/>
          <w:bCs/>
          <w:sz w:val="24"/>
          <w:szCs w:val="24"/>
        </w:rPr>
        <w:t>utilização do benefício por meio de cartão magnético</w:t>
      </w:r>
      <w:r w:rsidR="00FF2F55" w:rsidRPr="00FF2F55">
        <w:rPr>
          <w:rFonts w:ascii="Arial" w:hAnsi="Arial" w:cs="Arial"/>
          <w:sz w:val="24"/>
          <w:szCs w:val="24"/>
        </w:rPr>
        <w:t xml:space="preserve"> e às hipóteses de </w:t>
      </w:r>
      <w:r w:rsidR="00FF2F55" w:rsidRPr="00FF2F55">
        <w:rPr>
          <w:rFonts w:ascii="Arial" w:hAnsi="Arial" w:cs="Arial"/>
          <w:b/>
          <w:bCs/>
          <w:sz w:val="24"/>
          <w:szCs w:val="24"/>
        </w:rPr>
        <w:t>suspensão e restituição</w:t>
      </w:r>
      <w:r w:rsidR="00FF2F55" w:rsidRPr="00FF2F55">
        <w:rPr>
          <w:rFonts w:ascii="Arial" w:hAnsi="Arial" w:cs="Arial"/>
          <w:sz w:val="24"/>
          <w:szCs w:val="24"/>
        </w:rPr>
        <w:t>, o projeto assegura o respeito aos princípios da legalidade, eficiência e moralidade administrativa.</w:t>
      </w:r>
    </w:p>
    <w:p w14:paraId="393ACA90" w14:textId="77777777" w:rsidR="00115812" w:rsidRDefault="00FF2F55" w:rsidP="0011581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F2F55">
        <w:rPr>
          <w:rFonts w:ascii="Arial" w:hAnsi="Arial" w:cs="Arial"/>
          <w:sz w:val="24"/>
          <w:szCs w:val="24"/>
        </w:rPr>
        <w:t xml:space="preserve">Importa destacar que o vale-alimentação, por seu caráter indenizatório, </w:t>
      </w:r>
      <w:r w:rsidRPr="00FF2F55">
        <w:rPr>
          <w:rFonts w:ascii="Arial" w:hAnsi="Arial" w:cs="Arial"/>
          <w:b/>
          <w:bCs/>
          <w:sz w:val="24"/>
          <w:szCs w:val="24"/>
        </w:rPr>
        <w:t>não se incorpora à remuneração</w:t>
      </w:r>
      <w:r w:rsidRPr="00FF2F55">
        <w:rPr>
          <w:rFonts w:ascii="Arial" w:hAnsi="Arial" w:cs="Arial"/>
          <w:sz w:val="24"/>
          <w:szCs w:val="24"/>
        </w:rPr>
        <w:t>, não sofre incidência de tributos ou contribuições previdenciárias, nem configura vantagem de natureza salarial, estando em conformidade com o entendimento consolidado dos Tribunais de Contas e da doutrina administrativa.</w:t>
      </w:r>
    </w:p>
    <w:p w14:paraId="3CBCDDCD" w14:textId="77777777" w:rsidR="00115812" w:rsidRDefault="00FF2F55" w:rsidP="0011581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F2F55">
        <w:rPr>
          <w:rFonts w:ascii="Arial" w:hAnsi="Arial" w:cs="Arial"/>
          <w:sz w:val="24"/>
          <w:szCs w:val="24"/>
        </w:rPr>
        <w:t>A adoção dessa medida também visa alinhar a estrutura administrativa da Câmara de Faria Lemos com boas práticas de gestão pública já observadas em diversos municípios e esferas legislativas, onde o fornecimento de vale-alimentação tem contribuído para a valorização do serviço público</w:t>
      </w:r>
      <w:r w:rsidR="008B1AAF">
        <w:rPr>
          <w:rFonts w:ascii="Arial" w:hAnsi="Arial" w:cs="Arial"/>
          <w:sz w:val="24"/>
          <w:szCs w:val="24"/>
        </w:rPr>
        <w:t>.</w:t>
      </w:r>
    </w:p>
    <w:p w14:paraId="5E732F29" w14:textId="77777777" w:rsidR="006E5C15" w:rsidRDefault="006E5C15" w:rsidP="0011581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0916863E" w14:textId="77777777" w:rsidR="006E5C15" w:rsidRDefault="006E5C15" w:rsidP="0011581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761E6DDB" w14:textId="77777777" w:rsidR="006E5C15" w:rsidRDefault="006E5C15" w:rsidP="0011581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4CADA98E" w14:textId="77777777" w:rsidR="006E5C15" w:rsidRDefault="006E5C15" w:rsidP="0011581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09DDE5E2" w14:textId="77777777" w:rsidR="006E5C15" w:rsidRDefault="006E5C15" w:rsidP="0011581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520B4BDC" w14:textId="77777777" w:rsidR="006E5C15" w:rsidRDefault="006E5C15" w:rsidP="0011581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7C658DC7" w14:textId="77777777" w:rsidR="006E5C15" w:rsidRDefault="006E5C15" w:rsidP="0011581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2CA63933" w14:textId="77777777" w:rsidR="006E5C15" w:rsidRDefault="006E5C15" w:rsidP="0011581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45E1BC79" w14:textId="77777777" w:rsidR="006E5C15" w:rsidRDefault="006E5C15" w:rsidP="0011581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5832F4BB" w14:textId="77777777" w:rsidR="006E5C15" w:rsidRDefault="006E5C15" w:rsidP="0011581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73DBA6E4" w14:textId="77777777" w:rsidR="006E5C15" w:rsidRDefault="006E5C15" w:rsidP="0011581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76177F57" w14:textId="77777777" w:rsidR="006E5C15" w:rsidRDefault="006E5C15" w:rsidP="0011581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671A4A84" w14:textId="1DA0CBF3" w:rsidR="00FF2F55" w:rsidRPr="00FF2F55" w:rsidRDefault="00FF2F55" w:rsidP="0011581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F2F55">
        <w:rPr>
          <w:rFonts w:ascii="Arial" w:hAnsi="Arial" w:cs="Arial"/>
          <w:sz w:val="24"/>
          <w:szCs w:val="24"/>
        </w:rPr>
        <w:t xml:space="preserve">Diante do exposto, </w:t>
      </w:r>
      <w:r w:rsidRPr="00FF2F55">
        <w:rPr>
          <w:rFonts w:ascii="Arial" w:hAnsi="Arial" w:cs="Arial"/>
          <w:b/>
          <w:bCs/>
          <w:sz w:val="24"/>
          <w:szCs w:val="24"/>
        </w:rPr>
        <w:t>solicitamos a aprovação do presente Projeto de Resolução</w:t>
      </w:r>
      <w:r w:rsidRPr="00FF2F55">
        <w:rPr>
          <w:rFonts w:ascii="Arial" w:hAnsi="Arial" w:cs="Arial"/>
          <w:sz w:val="24"/>
          <w:szCs w:val="24"/>
        </w:rPr>
        <w:t>, por representar medida justa, responsável e de estímulo à valorização dos agentes públicos que diariamente colaboram com o bom funcionamento do Poder Legislativo Municipal.</w:t>
      </w:r>
    </w:p>
    <w:p w14:paraId="76A99FAA" w14:textId="3D05D65B" w:rsidR="00FF2F55" w:rsidRDefault="00FF2F55" w:rsidP="00115812">
      <w:pPr>
        <w:rPr>
          <w:rFonts w:ascii="Arial" w:hAnsi="Arial" w:cs="Arial"/>
          <w:sz w:val="24"/>
          <w:szCs w:val="24"/>
        </w:rPr>
      </w:pPr>
    </w:p>
    <w:p w14:paraId="3C3AA25C" w14:textId="77777777" w:rsidR="00115812" w:rsidRPr="00EE51DA" w:rsidRDefault="00115812" w:rsidP="00115812">
      <w:pPr>
        <w:jc w:val="right"/>
        <w:rPr>
          <w:rFonts w:ascii="Arial" w:hAnsi="Arial" w:cs="Arial"/>
          <w:sz w:val="24"/>
          <w:szCs w:val="24"/>
        </w:rPr>
      </w:pPr>
      <w:r w:rsidRPr="00EE51DA">
        <w:rPr>
          <w:rFonts w:ascii="Arial" w:hAnsi="Arial" w:cs="Arial"/>
          <w:sz w:val="24"/>
          <w:szCs w:val="24"/>
        </w:rPr>
        <w:t xml:space="preserve">Câmara Municipal de </w:t>
      </w:r>
      <w:r>
        <w:rPr>
          <w:rFonts w:ascii="Arial" w:hAnsi="Arial" w:cs="Arial"/>
          <w:sz w:val="24"/>
          <w:szCs w:val="24"/>
        </w:rPr>
        <w:t>Faria Lemos</w:t>
      </w:r>
      <w:r w:rsidRPr="00EE51D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11</w:t>
      </w:r>
      <w:r w:rsidRPr="00EE51D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EE51DA">
        <w:rPr>
          <w:rFonts w:ascii="Arial" w:hAnsi="Arial" w:cs="Arial"/>
          <w:sz w:val="24"/>
          <w:szCs w:val="24"/>
        </w:rPr>
        <w:t xml:space="preserve"> de 2025</w:t>
      </w:r>
    </w:p>
    <w:p w14:paraId="5A375DE6" w14:textId="77777777" w:rsidR="00115812" w:rsidRDefault="00115812" w:rsidP="00115812">
      <w:pPr>
        <w:jc w:val="both"/>
        <w:rPr>
          <w:rFonts w:ascii="Arial" w:hAnsi="Arial" w:cs="Arial"/>
          <w:sz w:val="24"/>
          <w:szCs w:val="24"/>
        </w:rPr>
      </w:pPr>
    </w:p>
    <w:p w14:paraId="52592925" w14:textId="77777777" w:rsidR="00C50530" w:rsidRPr="00EE51DA" w:rsidRDefault="00C50530" w:rsidP="00115812">
      <w:pPr>
        <w:jc w:val="both"/>
        <w:rPr>
          <w:rFonts w:ascii="Arial" w:hAnsi="Arial" w:cs="Arial"/>
          <w:sz w:val="24"/>
          <w:szCs w:val="24"/>
        </w:rPr>
      </w:pPr>
    </w:p>
    <w:p w14:paraId="191A1D78" w14:textId="77777777" w:rsidR="00115812" w:rsidRPr="00421C3C" w:rsidRDefault="00115812" w:rsidP="00115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mbria" w:hAnsi="Arial" w:cs="Arial"/>
          <w:b/>
          <w:bCs/>
        </w:rPr>
      </w:pPr>
      <w:r w:rsidRPr="00421C3C">
        <w:rPr>
          <w:rFonts w:ascii="Arial" w:eastAsia="Cambria" w:hAnsi="Arial" w:cs="Arial"/>
          <w:b/>
          <w:bCs/>
        </w:rPr>
        <w:t>Neide Vieira da Silva</w:t>
      </w:r>
    </w:p>
    <w:p w14:paraId="19E94110" w14:textId="77777777" w:rsidR="00115812" w:rsidRPr="00421C3C" w:rsidRDefault="00115812" w:rsidP="00115812">
      <w:pPr>
        <w:jc w:val="center"/>
        <w:rPr>
          <w:rFonts w:ascii="Arial" w:hAnsi="Arial" w:cs="Arial"/>
          <w:b/>
          <w:bCs/>
        </w:rPr>
      </w:pPr>
      <w:r w:rsidRPr="00421C3C">
        <w:rPr>
          <w:rFonts w:ascii="Arial" w:hAnsi="Arial" w:cs="Arial"/>
          <w:b/>
          <w:bCs/>
        </w:rPr>
        <w:t>Vereadora/Presidente</w:t>
      </w:r>
      <w:r w:rsidRPr="00421C3C">
        <w:rPr>
          <w:rFonts w:ascii="Arial" w:hAnsi="Arial" w:cs="Arial"/>
          <w:b/>
          <w:bCs/>
        </w:rPr>
        <w:br/>
      </w:r>
    </w:p>
    <w:p w14:paraId="2471CCB2" w14:textId="77777777" w:rsidR="00115812" w:rsidRPr="00421C3C" w:rsidRDefault="00115812" w:rsidP="00115812">
      <w:pPr>
        <w:jc w:val="center"/>
        <w:rPr>
          <w:rFonts w:ascii="Arial" w:hAnsi="Arial" w:cs="Arial"/>
          <w:b/>
          <w:bCs/>
        </w:rPr>
      </w:pPr>
    </w:p>
    <w:p w14:paraId="3CC67FE3" w14:textId="77777777" w:rsidR="00115812" w:rsidRPr="00421C3C" w:rsidRDefault="00115812" w:rsidP="00115812">
      <w:pPr>
        <w:jc w:val="center"/>
        <w:rPr>
          <w:rFonts w:ascii="Arial" w:hAnsi="Arial" w:cs="Arial"/>
          <w:b/>
          <w:bCs/>
        </w:rPr>
      </w:pPr>
      <w:r w:rsidRPr="00421C3C">
        <w:rPr>
          <w:rFonts w:ascii="Arial" w:hAnsi="Arial" w:cs="Arial"/>
          <w:b/>
          <w:bCs/>
        </w:rPr>
        <w:t>Leonardo Paz</w:t>
      </w:r>
    </w:p>
    <w:p w14:paraId="2624FC49" w14:textId="77777777" w:rsidR="00115812" w:rsidRPr="00421C3C" w:rsidRDefault="00115812" w:rsidP="00115812">
      <w:pPr>
        <w:jc w:val="center"/>
        <w:rPr>
          <w:rFonts w:ascii="Arial" w:hAnsi="Arial" w:cs="Arial"/>
          <w:b/>
          <w:bCs/>
        </w:rPr>
      </w:pPr>
      <w:r w:rsidRPr="00421C3C">
        <w:rPr>
          <w:rFonts w:ascii="Arial" w:hAnsi="Arial" w:cs="Arial"/>
          <w:b/>
          <w:bCs/>
        </w:rPr>
        <w:t>Vice-Presidente</w:t>
      </w:r>
    </w:p>
    <w:p w14:paraId="73EF47AB" w14:textId="77777777" w:rsidR="00115812" w:rsidRPr="00421C3C" w:rsidRDefault="00115812" w:rsidP="00115812">
      <w:pPr>
        <w:jc w:val="center"/>
        <w:rPr>
          <w:rFonts w:ascii="Arial" w:hAnsi="Arial" w:cs="Arial"/>
          <w:b/>
          <w:bCs/>
        </w:rPr>
      </w:pPr>
    </w:p>
    <w:p w14:paraId="3D9D7271" w14:textId="77777777" w:rsidR="00115812" w:rsidRPr="00421C3C" w:rsidRDefault="00115812" w:rsidP="00115812">
      <w:pPr>
        <w:jc w:val="center"/>
        <w:rPr>
          <w:rFonts w:ascii="Arial" w:hAnsi="Arial" w:cs="Arial"/>
          <w:b/>
          <w:bCs/>
        </w:rPr>
      </w:pPr>
    </w:p>
    <w:p w14:paraId="5C3C34B0" w14:textId="77777777" w:rsidR="00115812" w:rsidRPr="00421C3C" w:rsidRDefault="00115812" w:rsidP="00115812">
      <w:pPr>
        <w:jc w:val="center"/>
        <w:rPr>
          <w:rFonts w:ascii="Arial" w:hAnsi="Arial" w:cs="Arial"/>
          <w:b/>
          <w:bCs/>
        </w:rPr>
      </w:pPr>
      <w:r w:rsidRPr="00421C3C">
        <w:rPr>
          <w:rFonts w:ascii="Arial" w:hAnsi="Arial" w:cs="Arial"/>
          <w:b/>
          <w:bCs/>
        </w:rPr>
        <w:t>Alamir Costa Louro</w:t>
      </w:r>
    </w:p>
    <w:p w14:paraId="0CBE2366" w14:textId="782AE7BF" w:rsidR="00115812" w:rsidRPr="00421C3C" w:rsidRDefault="00115812" w:rsidP="00115812">
      <w:pPr>
        <w:jc w:val="center"/>
        <w:rPr>
          <w:rFonts w:ascii="Arial" w:hAnsi="Arial" w:cs="Arial"/>
          <w:b/>
          <w:bCs/>
        </w:rPr>
      </w:pPr>
      <w:r w:rsidRPr="00421C3C">
        <w:rPr>
          <w:rFonts w:ascii="Arial" w:hAnsi="Arial" w:cs="Arial"/>
          <w:b/>
          <w:bCs/>
        </w:rPr>
        <w:t>1º Secretári</w:t>
      </w:r>
      <w:r w:rsidR="000A4BF2">
        <w:rPr>
          <w:rFonts w:ascii="Arial" w:hAnsi="Arial" w:cs="Arial"/>
          <w:b/>
          <w:bCs/>
        </w:rPr>
        <w:t>o</w:t>
      </w:r>
    </w:p>
    <w:p w14:paraId="7560C343" w14:textId="77777777" w:rsidR="00115812" w:rsidRPr="00421C3C" w:rsidRDefault="00115812" w:rsidP="00115812">
      <w:pPr>
        <w:jc w:val="center"/>
        <w:rPr>
          <w:rFonts w:ascii="Arial" w:hAnsi="Arial" w:cs="Arial"/>
          <w:b/>
          <w:bCs/>
        </w:rPr>
      </w:pPr>
    </w:p>
    <w:p w14:paraId="1C2FDEEC" w14:textId="77777777" w:rsidR="00115812" w:rsidRPr="00421C3C" w:rsidRDefault="00115812" w:rsidP="00115812">
      <w:pPr>
        <w:jc w:val="center"/>
        <w:rPr>
          <w:rFonts w:ascii="Arial" w:hAnsi="Arial" w:cs="Arial"/>
          <w:b/>
          <w:bCs/>
        </w:rPr>
      </w:pPr>
    </w:p>
    <w:p w14:paraId="29AF1162" w14:textId="77777777" w:rsidR="00115812" w:rsidRPr="00FF2F55" w:rsidRDefault="00115812" w:rsidP="00115812">
      <w:pPr>
        <w:rPr>
          <w:rFonts w:ascii="Arial" w:hAnsi="Arial" w:cs="Arial"/>
          <w:sz w:val="24"/>
          <w:szCs w:val="24"/>
        </w:rPr>
      </w:pPr>
    </w:p>
    <w:p w14:paraId="1BD73756" w14:textId="77777777" w:rsidR="002035ED" w:rsidRPr="00DB39CD" w:rsidRDefault="002035ED" w:rsidP="002035ED">
      <w:pPr>
        <w:jc w:val="center"/>
        <w:rPr>
          <w:rFonts w:ascii="Arial" w:hAnsi="Arial" w:cs="Arial"/>
          <w:sz w:val="24"/>
          <w:szCs w:val="24"/>
        </w:rPr>
      </w:pPr>
    </w:p>
    <w:p w14:paraId="2A729577" w14:textId="77777777" w:rsidR="002035ED" w:rsidRPr="00DB39CD" w:rsidRDefault="002035ED" w:rsidP="002035ED">
      <w:pPr>
        <w:jc w:val="center"/>
        <w:rPr>
          <w:rFonts w:ascii="Arial" w:hAnsi="Arial" w:cs="Arial"/>
          <w:sz w:val="24"/>
          <w:szCs w:val="24"/>
        </w:rPr>
      </w:pPr>
    </w:p>
    <w:p w14:paraId="08DCCB0E" w14:textId="77777777" w:rsidR="002035ED" w:rsidRPr="00DB39CD" w:rsidRDefault="002035ED" w:rsidP="002035ED">
      <w:pPr>
        <w:jc w:val="center"/>
        <w:rPr>
          <w:rFonts w:ascii="Arial" w:hAnsi="Arial" w:cs="Arial"/>
          <w:sz w:val="24"/>
          <w:szCs w:val="24"/>
        </w:rPr>
      </w:pPr>
    </w:p>
    <w:p w14:paraId="19667CE1" w14:textId="77777777" w:rsidR="002035ED" w:rsidRPr="00DB39CD" w:rsidRDefault="002035ED" w:rsidP="002035ED">
      <w:pPr>
        <w:jc w:val="center"/>
        <w:rPr>
          <w:rFonts w:ascii="Arial" w:hAnsi="Arial" w:cs="Arial"/>
          <w:sz w:val="24"/>
          <w:szCs w:val="24"/>
        </w:rPr>
      </w:pPr>
    </w:p>
    <w:p w14:paraId="0BD17E56" w14:textId="77777777" w:rsidR="002035ED" w:rsidRPr="00DB39CD" w:rsidRDefault="002035ED" w:rsidP="002035ED">
      <w:pPr>
        <w:jc w:val="center"/>
        <w:rPr>
          <w:rFonts w:ascii="Arial" w:hAnsi="Arial" w:cs="Arial"/>
          <w:sz w:val="24"/>
          <w:szCs w:val="24"/>
        </w:rPr>
      </w:pPr>
    </w:p>
    <w:p w14:paraId="7EE85E5D" w14:textId="77777777" w:rsidR="002035ED" w:rsidRPr="00DB39CD" w:rsidRDefault="002035ED" w:rsidP="002035ED">
      <w:pPr>
        <w:jc w:val="center"/>
        <w:rPr>
          <w:rFonts w:ascii="Arial" w:hAnsi="Arial" w:cs="Arial"/>
          <w:sz w:val="24"/>
          <w:szCs w:val="24"/>
        </w:rPr>
      </w:pPr>
    </w:p>
    <w:p w14:paraId="33790DAC" w14:textId="77777777" w:rsidR="002035ED" w:rsidRPr="00DB39CD" w:rsidRDefault="002035ED" w:rsidP="002035ED">
      <w:pPr>
        <w:jc w:val="center"/>
        <w:rPr>
          <w:rFonts w:ascii="Arial" w:hAnsi="Arial" w:cs="Arial"/>
          <w:sz w:val="24"/>
          <w:szCs w:val="24"/>
        </w:rPr>
      </w:pPr>
    </w:p>
    <w:p w14:paraId="2B38E56D" w14:textId="77777777" w:rsidR="002B5ADD" w:rsidRPr="002035ED" w:rsidRDefault="002B5ADD" w:rsidP="002035ED"/>
    <w:sectPr w:rsidR="002B5ADD" w:rsidRPr="002035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627E3" w14:textId="77777777" w:rsidR="00B549A8" w:rsidRDefault="00B549A8" w:rsidP="00C14BB5">
      <w:pPr>
        <w:spacing w:after="0" w:line="240" w:lineRule="auto"/>
      </w:pPr>
      <w:r>
        <w:separator/>
      </w:r>
    </w:p>
  </w:endnote>
  <w:endnote w:type="continuationSeparator" w:id="0">
    <w:p w14:paraId="3D4410A3" w14:textId="77777777" w:rsidR="00B549A8" w:rsidRDefault="00B549A8" w:rsidP="00C1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5547758" w:displacedByCustomXml="next"/>
  <w:sdt>
    <w:sdtPr>
      <w:id w:val="1245924332"/>
      <w:docPartObj>
        <w:docPartGallery w:val="Page Numbers (Bottom of Page)"/>
        <w:docPartUnique/>
      </w:docPartObj>
    </w:sdtPr>
    <w:sdtContent>
      <w:p w14:paraId="67673B81" w14:textId="27BE79A0" w:rsidR="00C14BB5" w:rsidRDefault="00C14BB5" w:rsidP="00C14BB5">
        <w:pPr>
          <w:jc w:val="center"/>
        </w:pPr>
        <w:r>
          <w:rPr>
            <w:rFonts w:ascii="Times New Roman" w:hAnsi="Times New Roman"/>
            <w:b/>
          </w:rPr>
          <w:t>Rua Coronel João Marcelino, 186, Centro – Faria Lemos/MG – CEP: 36840-000 – Tel.: (32) 3749-1230 – E-mail: contato@camarafarialemos.mg.gov</w:t>
        </w:r>
        <w:r>
          <w:rPr>
            <w:b/>
          </w:rPr>
          <w:t>.br</w:t>
        </w:r>
      </w:p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2305" w14:textId="77777777" w:rsidR="00B549A8" w:rsidRDefault="00B549A8" w:rsidP="00C14BB5">
      <w:pPr>
        <w:spacing w:after="0" w:line="240" w:lineRule="auto"/>
      </w:pPr>
      <w:r>
        <w:separator/>
      </w:r>
    </w:p>
  </w:footnote>
  <w:footnote w:type="continuationSeparator" w:id="0">
    <w:p w14:paraId="3FD447E8" w14:textId="77777777" w:rsidR="00B549A8" w:rsidRDefault="00B549A8" w:rsidP="00C1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38EF" w14:textId="77777777" w:rsidR="00C14BB5" w:rsidRPr="002D0467" w:rsidRDefault="00C14BB5" w:rsidP="00C14BB5">
    <w:pPr>
      <w:pStyle w:val="Cabealho"/>
      <w:jc w:val="center"/>
      <w:rPr>
        <w:sz w:val="20"/>
        <w:szCs w:val="20"/>
      </w:rPr>
    </w:pPr>
    <w:r w:rsidRPr="002D0467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02F2A2D6" wp14:editId="315D9D59">
          <wp:simplePos x="0" y="0"/>
          <wp:positionH relativeFrom="leftMargin">
            <wp:posOffset>554355</wp:posOffset>
          </wp:positionH>
          <wp:positionV relativeFrom="paragraph">
            <wp:posOffset>114300</wp:posOffset>
          </wp:positionV>
          <wp:extent cx="676275" cy="590550"/>
          <wp:effectExtent l="0" t="0" r="9525" b="0"/>
          <wp:wrapSquare wrapText="bothSides"/>
          <wp:docPr id="1764682058" name="Imagem 1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relacionada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tgtFrame="_blank" w:history="1"/>
    <w:r w:rsidRPr="002D0467">
      <w:rPr>
        <w:rFonts w:ascii="Arial Black" w:hAnsi="Arial Black"/>
        <w:b/>
        <w:bCs/>
        <w:sz w:val="36"/>
        <w:szCs w:val="36"/>
        <w:u w:val="single"/>
      </w:rPr>
      <w:t>CÂMARA MUNICIPAL DE FARIA LEMOS</w:t>
    </w:r>
  </w:p>
  <w:p w14:paraId="7CBC21E8" w14:textId="77777777" w:rsidR="00C14BB5" w:rsidRPr="002D0467" w:rsidRDefault="00C14BB5" w:rsidP="00C14BB5">
    <w:pPr>
      <w:pStyle w:val="Cabealho"/>
      <w:jc w:val="center"/>
      <w:rPr>
        <w:sz w:val="20"/>
        <w:szCs w:val="20"/>
      </w:rPr>
    </w:pPr>
    <w:r w:rsidRPr="002D0467">
      <w:rPr>
        <w:sz w:val="28"/>
        <w:szCs w:val="28"/>
      </w:rPr>
      <w:t>CEP: 36840-000    -   Estado de Minas Gerais</w:t>
    </w:r>
  </w:p>
  <w:p w14:paraId="256611F0" w14:textId="7D8BBAFE" w:rsidR="00C14BB5" w:rsidRPr="00C14BB5" w:rsidRDefault="00C14BB5" w:rsidP="00C14BB5">
    <w:pPr>
      <w:pStyle w:val="Cabealho"/>
      <w:jc w:val="center"/>
      <w:rPr>
        <w:sz w:val="20"/>
        <w:szCs w:val="20"/>
      </w:rPr>
    </w:pPr>
    <w:r w:rsidRPr="002D0467">
      <w:rPr>
        <w:rFonts w:ascii="Calibri" w:hAnsi="Calibri" w:cs="Calibri"/>
        <w:sz w:val="28"/>
        <w:szCs w:val="28"/>
        <w:lang w:eastAsia="pt-BR"/>
      </w:rPr>
      <w:t>Rua Coronel João Marcelino, 186 – CNPJ: 26.114.819/0001-73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F7B"/>
    <w:rsid w:val="000A4BF2"/>
    <w:rsid w:val="00115812"/>
    <w:rsid w:val="00141FF3"/>
    <w:rsid w:val="00167726"/>
    <w:rsid w:val="0016798B"/>
    <w:rsid w:val="001D358C"/>
    <w:rsid w:val="002035ED"/>
    <w:rsid w:val="002B5ADD"/>
    <w:rsid w:val="002E0640"/>
    <w:rsid w:val="0042232F"/>
    <w:rsid w:val="005C453F"/>
    <w:rsid w:val="006D3EBB"/>
    <w:rsid w:val="006E5C15"/>
    <w:rsid w:val="00707EA5"/>
    <w:rsid w:val="00774B52"/>
    <w:rsid w:val="008848B5"/>
    <w:rsid w:val="008B1AAF"/>
    <w:rsid w:val="009039E2"/>
    <w:rsid w:val="00A24B2A"/>
    <w:rsid w:val="00B549A8"/>
    <w:rsid w:val="00BF386D"/>
    <w:rsid w:val="00C00EDF"/>
    <w:rsid w:val="00C14BB5"/>
    <w:rsid w:val="00C273DA"/>
    <w:rsid w:val="00C50530"/>
    <w:rsid w:val="00C82F7B"/>
    <w:rsid w:val="00CE35F6"/>
    <w:rsid w:val="00DD721A"/>
    <w:rsid w:val="00FA4C69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0AF2"/>
  <w15:chartTrackingRefBased/>
  <w15:docId w15:val="{7DCC72B8-070A-4692-83C9-F3AB6B7B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7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82F7B"/>
    <w:pPr>
      <w:spacing w:after="0" w:line="240" w:lineRule="auto"/>
    </w:pPr>
  </w:style>
  <w:style w:type="paragraph" w:styleId="Cabealho">
    <w:name w:val="header"/>
    <w:aliases w:val="Char,Char Char Char,encabezado"/>
    <w:basedOn w:val="Normal"/>
    <w:link w:val="CabealhoChar"/>
    <w:unhideWhenUsed/>
    <w:rsid w:val="00C14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Char Char Char Char,encabezado Char"/>
    <w:basedOn w:val="Fontepargpadro"/>
    <w:link w:val="Cabealho"/>
    <w:rsid w:val="00C14BB5"/>
  </w:style>
  <w:style w:type="paragraph" w:styleId="Rodap">
    <w:name w:val="footer"/>
    <w:basedOn w:val="Normal"/>
    <w:link w:val="RodapChar"/>
    <w:uiPriority w:val="99"/>
    <w:unhideWhenUsed/>
    <w:rsid w:val="00C14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B023-FB3C-45BF-8E7E-0B2F87A7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745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Camara Municipal</cp:lastModifiedBy>
  <cp:revision>14</cp:revision>
  <cp:lastPrinted>2024-04-03T19:13:00Z</cp:lastPrinted>
  <dcterms:created xsi:type="dcterms:W3CDTF">2025-04-15T16:47:00Z</dcterms:created>
  <dcterms:modified xsi:type="dcterms:W3CDTF">2025-04-15T18:46:00Z</dcterms:modified>
</cp:coreProperties>
</file>