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E9E40" w14:textId="77777777" w:rsidR="00C0412F" w:rsidRDefault="00C0412F" w:rsidP="00C0412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</w:p>
    <w:p w14:paraId="6F150AF6" w14:textId="486FE05E" w:rsidR="00C0412F" w:rsidRPr="00CE69E6" w:rsidRDefault="00C0412F" w:rsidP="00C0412F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</w:t>
      </w:r>
      <w:r w:rsidR="00363310">
        <w:rPr>
          <w:b/>
          <w:bCs/>
        </w:rPr>
        <w:t>1</w:t>
      </w:r>
      <w:r w:rsidR="00EF76F7">
        <w:rPr>
          <w:b/>
          <w:bCs/>
        </w:rPr>
        <w:t>3</w:t>
      </w:r>
      <w:r w:rsidRPr="00CE69E6">
        <w:rPr>
          <w:b/>
          <w:bCs/>
        </w:rPr>
        <w:t>/202</w:t>
      </w:r>
      <w:r>
        <w:rPr>
          <w:b/>
          <w:bCs/>
        </w:rPr>
        <w:t>6</w:t>
      </w:r>
    </w:p>
    <w:p w14:paraId="155279E1" w14:textId="77777777" w:rsidR="00C0412F" w:rsidRPr="00CE69E6" w:rsidRDefault="00C0412F" w:rsidP="00C0412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A5F9E" w14:textId="4A77B72E" w:rsidR="00C0412F" w:rsidRPr="00CE69E6" w:rsidRDefault="00C0412F" w:rsidP="00C0412F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="00EF76F7">
        <w:t>João Emmanuel Santos Ferreira</w:t>
      </w:r>
    </w:p>
    <w:p w14:paraId="46D2F0B0" w14:textId="086EE744" w:rsidR="00C0412F" w:rsidRDefault="00C0412F" w:rsidP="00C0412F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</w:t>
      </w:r>
      <w:r w:rsidR="00EF76F7">
        <w:t>22</w:t>
      </w:r>
      <w:r w:rsidRPr="00CE69E6">
        <w:t>/</w:t>
      </w:r>
      <w:r>
        <w:t>0</w:t>
      </w:r>
      <w:r w:rsidR="0041248F">
        <w:t>4</w:t>
      </w:r>
      <w:r w:rsidRPr="00CE69E6">
        <w:t>/202</w:t>
      </w:r>
      <w:r>
        <w:t>6</w:t>
      </w:r>
    </w:p>
    <w:p w14:paraId="3668F053" w14:textId="77777777" w:rsidR="00295754" w:rsidRDefault="00295754" w:rsidP="00C0412F">
      <w:pPr>
        <w:pStyle w:val="NormalWeb"/>
        <w:spacing w:before="0" w:beforeAutospacing="0" w:after="0" w:afterAutospacing="0"/>
      </w:pPr>
    </w:p>
    <w:p w14:paraId="7684CEAA" w14:textId="77777777" w:rsidR="00295754" w:rsidRPr="00CE69E6" w:rsidRDefault="00295754" w:rsidP="00C0412F">
      <w:pPr>
        <w:pStyle w:val="NormalWeb"/>
        <w:spacing w:before="0" w:beforeAutospacing="0" w:after="0" w:afterAutospacing="0"/>
      </w:pPr>
    </w:p>
    <w:p w14:paraId="305C897C" w14:textId="77777777" w:rsidR="00295754" w:rsidRPr="00CE69E6" w:rsidRDefault="00295754" w:rsidP="00295754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5787F557" w14:textId="49C1A57D" w:rsidR="00EF76F7" w:rsidRDefault="00295754" w:rsidP="00EF76F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04A9B">
        <w:rPr>
          <w:rFonts w:ascii="Times New Roman" w:hAnsi="Times New Roman" w:cs="Times New Roman"/>
          <w:sz w:val="24"/>
          <w:szCs w:val="24"/>
        </w:rPr>
        <w:t xml:space="preserve">Nos termos do art. 88, inciso III, e do art. 116 do Regimento Interno desta Casa Legislativa, </w:t>
      </w:r>
      <w:r w:rsidR="00EF76F7">
        <w:rPr>
          <w:rFonts w:ascii="Times New Roman" w:hAnsi="Times New Roman" w:cs="Times New Roman"/>
          <w:sz w:val="24"/>
          <w:szCs w:val="24"/>
        </w:rPr>
        <w:t>i</w:t>
      </w:r>
      <w:r w:rsidR="00EF76F7" w:rsidRPr="00EF76F7">
        <w:rPr>
          <w:rFonts w:ascii="Times New Roman" w:hAnsi="Times New Roman" w:cs="Times New Roman"/>
          <w:sz w:val="24"/>
          <w:szCs w:val="24"/>
        </w:rPr>
        <w:t>ndic</w:t>
      </w:r>
      <w:r w:rsidR="00EF76F7">
        <w:rPr>
          <w:rFonts w:ascii="Times New Roman" w:hAnsi="Times New Roman" w:cs="Times New Roman"/>
          <w:sz w:val="24"/>
          <w:szCs w:val="24"/>
        </w:rPr>
        <w:t>o</w:t>
      </w:r>
      <w:r w:rsidR="00EF76F7" w:rsidRPr="00EF76F7">
        <w:rPr>
          <w:rFonts w:ascii="Times New Roman" w:hAnsi="Times New Roman" w:cs="Times New Roman"/>
          <w:sz w:val="24"/>
          <w:szCs w:val="24"/>
        </w:rPr>
        <w:t xml:space="preserve"> ao Poder Executivo Municipal a contratação de mais um profissional na área de Fonoaudiologia para atendimento na rede pública de saúde do município.</w:t>
      </w:r>
    </w:p>
    <w:p w14:paraId="1FE53E4C" w14:textId="77777777" w:rsidR="00EF76F7" w:rsidRPr="00EF76F7" w:rsidRDefault="00EF76F7" w:rsidP="00EF76F7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A1FF4C" w14:textId="1A7904B4" w:rsidR="00EF76F7" w:rsidRPr="00EF76F7" w:rsidRDefault="00EF76F7" w:rsidP="00EF76F7">
      <w:pPr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76F7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ED626AA" w14:textId="77777777" w:rsidR="00EF76F7" w:rsidRPr="00EF76F7" w:rsidRDefault="00EF76F7" w:rsidP="00EF76F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76F7">
        <w:rPr>
          <w:rFonts w:ascii="Times New Roman" w:hAnsi="Times New Roman" w:cs="Times New Roman"/>
          <w:sz w:val="24"/>
          <w:szCs w:val="24"/>
        </w:rPr>
        <w:t>A presente indicação se faz necessária em razão da alta demanda por atendimentos fonoaudiológicos em nosso município, o que tem ocasionado aumento no tempo de espera e, consequentemente, prejuízos à população que necessita desse serviço essencial.</w:t>
      </w:r>
    </w:p>
    <w:p w14:paraId="08961B02" w14:textId="77777777" w:rsidR="00EF76F7" w:rsidRPr="00EF76F7" w:rsidRDefault="00EF76F7" w:rsidP="00EF76F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76F7">
        <w:rPr>
          <w:rFonts w:ascii="Times New Roman" w:hAnsi="Times New Roman" w:cs="Times New Roman"/>
          <w:sz w:val="24"/>
          <w:szCs w:val="24"/>
        </w:rPr>
        <w:t>A fonoaudiologia desempenha papel fundamental no diagnóstico, prevenção e tratamento de distúrbios relacionados à comunicação, linguagem, fala, audição e deglutição, sendo indispensável para a promoção da saúde e qualidade de vida, especialmente de crianças, idosos e pessoas com necessidades específicas.</w:t>
      </w:r>
    </w:p>
    <w:p w14:paraId="0196C7A4" w14:textId="77777777" w:rsidR="00EF76F7" w:rsidRPr="00EF76F7" w:rsidRDefault="00EF76F7" w:rsidP="00EF76F7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F76F7">
        <w:rPr>
          <w:rFonts w:ascii="Times New Roman" w:hAnsi="Times New Roman" w:cs="Times New Roman"/>
          <w:sz w:val="24"/>
          <w:szCs w:val="24"/>
        </w:rPr>
        <w:t>Dessa forma, a ampliação do quadro de profissionais contribuirá significativamente para a melhoria do atendimento, garantindo maior eficiência, redução das filas de espera e atendimento mais humanizado à população.</w:t>
      </w:r>
    </w:p>
    <w:p w14:paraId="74672BC2" w14:textId="77777777" w:rsidR="00295754" w:rsidRPr="00EE50DD" w:rsidRDefault="00295754" w:rsidP="00295754">
      <w:pPr>
        <w:pStyle w:val="Ttulo2"/>
        <w:jc w:val="both"/>
        <w:rPr>
          <w:rFonts w:ascii="Times New Roman" w:hAnsi="Times New Roman" w:cs="Times New Roman"/>
          <w:sz w:val="24"/>
          <w:szCs w:val="24"/>
        </w:rPr>
      </w:pPr>
    </w:p>
    <w:p w14:paraId="3506AD2F" w14:textId="07DFE6C3" w:rsidR="00295754" w:rsidRPr="00EE50DD" w:rsidRDefault="00295754" w:rsidP="00295754">
      <w:pPr>
        <w:spacing w:before="6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Faria Lemos-MG, </w:t>
      </w:r>
      <w:r w:rsidR="00EF76F7"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D11BE6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EE50DD">
        <w:rPr>
          <w:rFonts w:ascii="Times New Roman" w:hAnsi="Times New Roman" w:cs="Times New Roman"/>
          <w:b/>
          <w:bCs/>
          <w:sz w:val="24"/>
          <w:szCs w:val="24"/>
        </w:rPr>
        <w:t xml:space="preserve"> de 2026.</w:t>
      </w:r>
    </w:p>
    <w:p w14:paraId="5C2EB9B7" w14:textId="77777777" w:rsidR="00295754" w:rsidRPr="00EE50DD" w:rsidRDefault="00295754" w:rsidP="00295754">
      <w:pPr>
        <w:spacing w:before="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9792ED" w14:textId="77777777" w:rsidR="00295754" w:rsidRDefault="00295754" w:rsidP="0029575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14:paraId="169B7C6E" w14:textId="77777777" w:rsidR="00EF76F7" w:rsidRPr="00EE50DD" w:rsidRDefault="00EF76F7" w:rsidP="00295754">
      <w:pPr>
        <w:spacing w:before="60"/>
        <w:jc w:val="both"/>
        <w:rPr>
          <w:rFonts w:ascii="Times New Roman" w:hAnsi="Times New Roman" w:cs="Times New Roman"/>
          <w:sz w:val="24"/>
          <w:szCs w:val="24"/>
        </w:rPr>
      </w:pPr>
    </w:p>
    <w:p w14:paraId="5CEC41B9" w14:textId="533D3A49" w:rsidR="00295754" w:rsidRDefault="00EF76F7" w:rsidP="00EF76F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João Emmanuel Santos Ferreira </w:t>
      </w:r>
    </w:p>
    <w:p w14:paraId="6EA235D0" w14:textId="77777777" w:rsidR="00295754" w:rsidRPr="00EF76F7" w:rsidRDefault="00295754" w:rsidP="00EF76F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76F7"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p w14:paraId="5FF76412" w14:textId="77777777" w:rsidR="00295754" w:rsidRPr="00EE50DD" w:rsidRDefault="00295754" w:rsidP="00295754">
      <w:pPr>
        <w:spacing w:before="60"/>
        <w:jc w:val="center"/>
        <w:rPr>
          <w:rFonts w:ascii="Times New Roman" w:hAnsi="Times New Roman" w:cs="Times New Roman"/>
          <w:sz w:val="24"/>
          <w:szCs w:val="24"/>
        </w:rPr>
      </w:pPr>
    </w:p>
    <w:p w14:paraId="75485EBB" w14:textId="77777777" w:rsidR="00295754" w:rsidRPr="00EE50DD" w:rsidRDefault="00295754" w:rsidP="00EE50DD">
      <w:pPr>
        <w:pStyle w:val="PargrafodaLista"/>
        <w:spacing w:before="40" w:after="40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sectPr w:rsidR="00295754" w:rsidRPr="00EE50DD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C207E" w14:textId="77777777" w:rsidR="00702667" w:rsidRDefault="00702667" w:rsidP="008F0032">
      <w:pPr>
        <w:spacing w:after="0" w:line="240" w:lineRule="auto"/>
      </w:pPr>
      <w:r>
        <w:separator/>
      </w:r>
    </w:p>
  </w:endnote>
  <w:endnote w:type="continuationSeparator" w:id="0">
    <w:p w14:paraId="0A12F4A5" w14:textId="77777777" w:rsidR="00702667" w:rsidRDefault="00702667" w:rsidP="008F0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4" w:name="_Hlk125547758" w:displacedByCustomXml="next"/>
  <w:sdt>
    <w:sdtPr>
      <w:id w:val="1245924332"/>
      <w:docPartObj>
        <w:docPartGallery w:val="Page Numbers (Bottom of Page)"/>
        <w:docPartUnique/>
      </w:docPartObj>
    </w:sdtPr>
    <w:sdtContent>
      <w:bookmarkEnd w:id="4" w:displacedByCustomXml="next"/>
      <w:sdt>
        <w:sdtPr>
          <w:id w:val="-1605411393"/>
          <w:docPartObj>
            <w:docPartGallery w:val="Page Numbers (Bottom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571B4950" w14:textId="3B154EA9" w:rsidR="008F0032" w:rsidRDefault="008F0032" w:rsidP="008F0032">
            <w:pPr>
              <w:jc w:val="center"/>
            </w:pPr>
            <w:r w:rsidRPr="006319BA">
              <w:rPr>
                <w:rFonts w:ascii="Times New Roman" w:hAnsi="Times New Roman" w:cs="Times New Roman"/>
                <w:b/>
              </w:rPr>
              <w:t xml:space="preserve">Rua Coronel João Marcelino, 186, Centro – Faria Lemos/MG – CEP: 36840-000 – Tel.:  032 2028 5430/ Whatsapp: (32) 3749-1230 – E-mail: </w:t>
            </w:r>
            <w:r>
              <w:rPr>
                <w:rFonts w:ascii="Times New Roman" w:hAnsi="Times New Roman" w:cs="Times New Roman"/>
                <w:b/>
              </w:rPr>
              <w:t>contato</w:t>
            </w:r>
            <w:r w:rsidRPr="006319BA">
              <w:rPr>
                <w:rFonts w:ascii="Times New Roman" w:hAnsi="Times New Roman" w:cs="Times New Roman"/>
                <w:b/>
              </w:rPr>
              <w:t>@camarafarialemos.mg.gov.br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94963" w14:textId="77777777" w:rsidR="00702667" w:rsidRDefault="00702667" w:rsidP="008F0032">
      <w:pPr>
        <w:spacing w:after="0" w:line="240" w:lineRule="auto"/>
      </w:pPr>
      <w:r>
        <w:separator/>
      </w:r>
    </w:p>
  </w:footnote>
  <w:footnote w:type="continuationSeparator" w:id="0">
    <w:p w14:paraId="4606449F" w14:textId="77777777" w:rsidR="00702667" w:rsidRDefault="00702667" w:rsidP="008F00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07E1A" w14:textId="40488051" w:rsidR="008F0032" w:rsidRPr="008F0032" w:rsidRDefault="008F0032" w:rsidP="008F0032">
    <w:pPr>
      <w:pStyle w:val="Cabealho"/>
      <w:jc w:val="center"/>
      <w:rPr>
        <w:rFonts w:ascii="Arial Black" w:hAnsi="Arial Black"/>
        <w:b/>
        <w:sz w:val="32"/>
        <w:szCs w:val="32"/>
        <w:u w:val="single"/>
      </w:rPr>
    </w:pPr>
    <w:bookmarkStart w:id="0" w:name="_Hlk161139104"/>
    <w:bookmarkStart w:id="1" w:name="_Hlk208570185"/>
    <w:bookmarkStart w:id="2" w:name="_Hlk208570186"/>
    <w:bookmarkStart w:id="3" w:name="_Hlk222828981"/>
    <w:r w:rsidRPr="00584E1A">
      <w:rPr>
        <w:rFonts w:ascii="Arial" w:hAnsi="Arial" w:cs="Arial"/>
        <w:noProof/>
        <w:color w:val="1A0DAB"/>
        <w:sz w:val="28"/>
        <w:szCs w:val="28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46A697DD" wp14:editId="4BA5527A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900430" cy="781050"/>
          <wp:effectExtent l="0" t="0" r="0" b="0"/>
          <wp:wrapTight wrapText="bothSides">
            <wp:wrapPolygon edited="0">
              <wp:start x="0" y="0"/>
              <wp:lineTo x="0" y="21073"/>
              <wp:lineTo x="21021" y="21073"/>
              <wp:lineTo x="21021" y="0"/>
              <wp:lineTo x="0" y="0"/>
            </wp:wrapPolygon>
          </wp:wrapTight>
          <wp:docPr id="912750252" name="Imagem 912750252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119" cy="783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F0032">
      <w:rPr>
        <w:rFonts w:ascii="Arial Black" w:hAnsi="Arial Black"/>
        <w:b/>
        <w:sz w:val="32"/>
        <w:szCs w:val="32"/>
        <w:u w:val="single"/>
      </w:rPr>
      <w:t>CÂMARA MUNICIPAL DE FARIA LEMOS</w:t>
    </w:r>
  </w:p>
  <w:p w14:paraId="33D299E4" w14:textId="77777777" w:rsidR="008F0032" w:rsidRPr="008F0032" w:rsidRDefault="008F0032" w:rsidP="008F0032">
    <w:pPr>
      <w:pStyle w:val="Cabealho"/>
      <w:ind w:hanging="284"/>
      <w:jc w:val="center"/>
      <w:rPr>
        <w:sz w:val="32"/>
        <w:szCs w:val="32"/>
      </w:rPr>
    </w:pPr>
    <w:r w:rsidRPr="008F0032">
      <w:rPr>
        <w:sz w:val="32"/>
        <w:szCs w:val="32"/>
      </w:rPr>
      <w:t>CEP: 36840-000    -   Estado de Minas Gerais</w:t>
    </w:r>
  </w:p>
  <w:p w14:paraId="31668FC7" w14:textId="3DA33A89" w:rsidR="008F0032" w:rsidRPr="008F0032" w:rsidRDefault="008F0032" w:rsidP="008F0032">
    <w:pPr>
      <w:pStyle w:val="Cabealho"/>
      <w:ind w:hanging="284"/>
      <w:jc w:val="center"/>
      <w:rPr>
        <w:sz w:val="32"/>
        <w:szCs w:val="32"/>
      </w:rPr>
    </w:pPr>
    <w:r w:rsidRPr="008F0032">
      <w:rPr>
        <w:sz w:val="32"/>
        <w:szCs w:val="32"/>
      </w:rPr>
      <w:t>Rua Coronel João Marcelino, 186 – CNPJ: 26.114.819/0001-73</w:t>
    </w:r>
    <w:bookmarkEnd w:id="0"/>
    <w:bookmarkEnd w:id="1"/>
    <w:bookmarkEnd w:id="2"/>
  </w:p>
  <w:bookmarkEnd w:id="3"/>
  <w:p w14:paraId="570622D0" w14:textId="77777777" w:rsidR="008F0032" w:rsidRDefault="008F00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243C0"/>
    <w:multiLevelType w:val="hybridMultilevel"/>
    <w:tmpl w:val="898432CC"/>
    <w:lvl w:ilvl="0" w:tplc="451238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605C0"/>
    <w:multiLevelType w:val="hybridMultilevel"/>
    <w:tmpl w:val="7A70B218"/>
    <w:lvl w:ilvl="0" w:tplc="ADDA36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F4A3F"/>
    <w:multiLevelType w:val="hybridMultilevel"/>
    <w:tmpl w:val="71A41134"/>
    <w:lvl w:ilvl="0" w:tplc="76AAE7C6">
      <w:start w:val="1"/>
      <w:numFmt w:val="upperRoman"/>
      <w:lvlText w:val="%1."/>
      <w:lvlJc w:val="left"/>
      <w:pPr>
        <w:ind w:left="786" w:hanging="360"/>
      </w:pPr>
      <w:rPr>
        <w:rFonts w:ascii="Calibri" w:eastAsia="Calibri" w:hAnsi="Calibri" w:cs="Calibri"/>
      </w:rPr>
    </w:lvl>
    <w:lvl w:ilvl="1" w:tplc="1C1CDB90">
      <w:start w:val="1"/>
      <w:numFmt w:val="bullet"/>
      <w:lvlText w:val="○"/>
      <w:lvlJc w:val="left"/>
      <w:pPr>
        <w:ind w:left="1440" w:hanging="360"/>
      </w:pPr>
    </w:lvl>
    <w:lvl w:ilvl="2" w:tplc="C096B09E">
      <w:start w:val="1"/>
      <w:numFmt w:val="bullet"/>
      <w:lvlText w:val="■"/>
      <w:lvlJc w:val="left"/>
      <w:pPr>
        <w:ind w:left="2160" w:hanging="360"/>
      </w:pPr>
    </w:lvl>
    <w:lvl w:ilvl="3" w:tplc="4AACFD4C">
      <w:start w:val="1"/>
      <w:numFmt w:val="bullet"/>
      <w:lvlText w:val="●"/>
      <w:lvlJc w:val="left"/>
      <w:pPr>
        <w:ind w:left="2880" w:hanging="360"/>
      </w:pPr>
    </w:lvl>
    <w:lvl w:ilvl="4" w:tplc="DFDEE794">
      <w:start w:val="1"/>
      <w:numFmt w:val="bullet"/>
      <w:lvlText w:val="○"/>
      <w:lvlJc w:val="left"/>
      <w:pPr>
        <w:ind w:left="3600" w:hanging="360"/>
      </w:pPr>
    </w:lvl>
    <w:lvl w:ilvl="5" w:tplc="DBF03794">
      <w:start w:val="1"/>
      <w:numFmt w:val="bullet"/>
      <w:lvlText w:val="■"/>
      <w:lvlJc w:val="left"/>
      <w:pPr>
        <w:ind w:left="4320" w:hanging="360"/>
      </w:pPr>
    </w:lvl>
    <w:lvl w:ilvl="6" w:tplc="8876AC80">
      <w:start w:val="1"/>
      <w:numFmt w:val="bullet"/>
      <w:lvlText w:val="●"/>
      <w:lvlJc w:val="left"/>
      <w:pPr>
        <w:ind w:left="5040" w:hanging="360"/>
      </w:pPr>
    </w:lvl>
    <w:lvl w:ilvl="7" w:tplc="41A0FA10">
      <w:start w:val="1"/>
      <w:numFmt w:val="bullet"/>
      <w:lvlText w:val="●"/>
      <w:lvlJc w:val="left"/>
      <w:pPr>
        <w:ind w:left="5760" w:hanging="360"/>
      </w:pPr>
    </w:lvl>
    <w:lvl w:ilvl="8" w:tplc="CB60C33C">
      <w:start w:val="1"/>
      <w:numFmt w:val="bullet"/>
      <w:lvlText w:val="●"/>
      <w:lvlJc w:val="left"/>
      <w:pPr>
        <w:ind w:left="6480" w:hanging="360"/>
      </w:pPr>
    </w:lvl>
  </w:abstractNum>
  <w:abstractNum w:abstractNumId="3" w15:restartNumberingAfterBreak="0">
    <w:nsid w:val="22585416"/>
    <w:multiLevelType w:val="hybridMultilevel"/>
    <w:tmpl w:val="E8B4C8F8"/>
    <w:lvl w:ilvl="0" w:tplc="46FA76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01F11"/>
    <w:multiLevelType w:val="hybridMultilevel"/>
    <w:tmpl w:val="0FB052C2"/>
    <w:lvl w:ilvl="0" w:tplc="35B60688">
      <w:start w:val="1"/>
      <w:numFmt w:val="decimal"/>
      <w:lvlText w:val="%1."/>
      <w:lvlJc w:val="left"/>
      <w:pPr>
        <w:ind w:left="720" w:hanging="360"/>
      </w:pPr>
    </w:lvl>
    <w:lvl w:ilvl="1" w:tplc="0B867D64">
      <w:numFmt w:val="decimal"/>
      <w:lvlText w:val=""/>
      <w:lvlJc w:val="left"/>
    </w:lvl>
    <w:lvl w:ilvl="2" w:tplc="C81088D8">
      <w:numFmt w:val="decimal"/>
      <w:lvlText w:val=""/>
      <w:lvlJc w:val="left"/>
    </w:lvl>
    <w:lvl w:ilvl="3" w:tplc="46B6360A">
      <w:numFmt w:val="decimal"/>
      <w:lvlText w:val=""/>
      <w:lvlJc w:val="left"/>
    </w:lvl>
    <w:lvl w:ilvl="4" w:tplc="6D90898E">
      <w:numFmt w:val="decimal"/>
      <w:lvlText w:val=""/>
      <w:lvlJc w:val="left"/>
    </w:lvl>
    <w:lvl w:ilvl="5" w:tplc="B4F0C990">
      <w:numFmt w:val="decimal"/>
      <w:lvlText w:val=""/>
      <w:lvlJc w:val="left"/>
    </w:lvl>
    <w:lvl w:ilvl="6" w:tplc="1D64CFB6">
      <w:numFmt w:val="decimal"/>
      <w:lvlText w:val=""/>
      <w:lvlJc w:val="left"/>
    </w:lvl>
    <w:lvl w:ilvl="7" w:tplc="187E2140">
      <w:numFmt w:val="decimal"/>
      <w:lvlText w:val=""/>
      <w:lvlJc w:val="left"/>
    </w:lvl>
    <w:lvl w:ilvl="8" w:tplc="204C8386">
      <w:numFmt w:val="decimal"/>
      <w:lvlText w:val=""/>
      <w:lvlJc w:val="left"/>
    </w:lvl>
  </w:abstractNum>
  <w:num w:numId="1" w16cid:durableId="2011248529">
    <w:abstractNumId w:val="2"/>
    <w:lvlOverride w:ilvl="0">
      <w:startOverride w:val="1"/>
    </w:lvlOverride>
  </w:num>
  <w:num w:numId="2" w16cid:durableId="571044421">
    <w:abstractNumId w:val="3"/>
  </w:num>
  <w:num w:numId="3" w16cid:durableId="736975494">
    <w:abstractNumId w:val="0"/>
  </w:num>
  <w:num w:numId="4" w16cid:durableId="1866550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78"/>
    <w:rsid w:val="00067D13"/>
    <w:rsid w:val="000D662F"/>
    <w:rsid w:val="0026640F"/>
    <w:rsid w:val="002873F7"/>
    <w:rsid w:val="00295754"/>
    <w:rsid w:val="00363310"/>
    <w:rsid w:val="003B71E5"/>
    <w:rsid w:val="0041248F"/>
    <w:rsid w:val="004821AA"/>
    <w:rsid w:val="004F3CEB"/>
    <w:rsid w:val="00702667"/>
    <w:rsid w:val="00894378"/>
    <w:rsid w:val="008F0032"/>
    <w:rsid w:val="00A13730"/>
    <w:rsid w:val="00C0412F"/>
    <w:rsid w:val="00D11BE6"/>
    <w:rsid w:val="00D72B97"/>
    <w:rsid w:val="00D8702E"/>
    <w:rsid w:val="00E4256A"/>
    <w:rsid w:val="00EA611E"/>
    <w:rsid w:val="00EE50DD"/>
    <w:rsid w:val="00EF76F7"/>
    <w:rsid w:val="00F1026F"/>
    <w:rsid w:val="00FE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03868"/>
  <w15:docId w15:val="{76B5CB5B-7FBE-423F-98A6-8AC0F885F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480" w:after="240"/>
      <w:outlineLvl w:val="0"/>
    </w:pPr>
    <w:rPr>
      <w:b/>
      <w:bCs/>
      <w:sz w:val="52"/>
      <w:szCs w:val="52"/>
    </w:rPr>
  </w:style>
  <w:style w:type="paragraph" w:styleId="Ttulo2">
    <w:name w:val="heading 2"/>
    <w:link w:val="Ttulo2Char"/>
    <w:uiPriority w:val="9"/>
    <w:unhideWhenUsed/>
    <w:qFormat/>
    <w:pPr>
      <w:spacing w:before="360" w:after="180"/>
      <w:outlineLvl w:val="1"/>
    </w:pPr>
    <w:rPr>
      <w:b/>
      <w:bCs/>
      <w:sz w:val="36"/>
      <w:szCs w:val="36"/>
    </w:rPr>
  </w:style>
  <w:style w:type="paragraph" w:styleId="Ttulo3">
    <w:name w:val="heading 3"/>
    <w:uiPriority w:val="9"/>
    <w:unhideWhenUsed/>
    <w:qFormat/>
    <w:pPr>
      <w:spacing w:before="240"/>
      <w:outlineLvl w:val="2"/>
    </w:pPr>
    <w:rPr>
      <w:b/>
      <w:bCs/>
      <w:sz w:val="28"/>
      <w:szCs w:val="28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paragraph" w:styleId="Cabealho">
    <w:name w:val="header"/>
    <w:aliases w:val="Cabeçalho superior,Char Char Char Char Char Char,Char Char Char Char,Char, Char,encabezado,Char Char Char, Char Char Char"/>
    <w:basedOn w:val="Normal"/>
    <w:link w:val="CabealhoChar"/>
    <w:unhideWhenUsed/>
    <w:rsid w:val="008F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abeçalho superior Char,Char Char Char Char Char Char Char,Char Char Char Char Char,Char Char, Char Char,encabezado Char,Char Char Char Char1, Char Char Char Char"/>
    <w:basedOn w:val="Fontepargpadro"/>
    <w:link w:val="Cabealho"/>
    <w:rsid w:val="008F0032"/>
  </w:style>
  <w:style w:type="paragraph" w:styleId="Rodap">
    <w:name w:val="footer"/>
    <w:basedOn w:val="Normal"/>
    <w:link w:val="RodapChar"/>
    <w:uiPriority w:val="99"/>
    <w:unhideWhenUsed/>
    <w:rsid w:val="008F00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032"/>
  </w:style>
  <w:style w:type="paragraph" w:styleId="NormalWeb">
    <w:name w:val="Normal (Web)"/>
    <w:basedOn w:val="Normal"/>
    <w:uiPriority w:val="99"/>
    <w:unhideWhenUsed/>
    <w:rsid w:val="00C0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0412F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rsid w:val="00295754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Camara Municipal</cp:lastModifiedBy>
  <cp:revision>3</cp:revision>
  <dcterms:created xsi:type="dcterms:W3CDTF">2026-04-14T15:24:00Z</dcterms:created>
  <dcterms:modified xsi:type="dcterms:W3CDTF">2026-04-14T15:27:00Z</dcterms:modified>
</cp:coreProperties>
</file>